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25D75" w14:textId="77777777" w:rsidR="00C809CE" w:rsidRPr="00291A3D" w:rsidRDefault="00C809CE" w:rsidP="00291A3D">
      <w:pPr>
        <w:spacing w:before="60" w:after="120"/>
        <w:jc w:val="both"/>
        <w:rPr>
          <w:rFonts w:ascii="Century Gothic" w:hAnsi="Century Gothic"/>
          <w:sz w:val="20"/>
          <w:szCs w:val="20"/>
        </w:rPr>
      </w:pPr>
    </w:p>
    <w:p w14:paraId="7D580D85" w14:textId="77777777" w:rsidR="00C809CE" w:rsidRPr="00291A3D" w:rsidRDefault="00C809CE" w:rsidP="00291A3D">
      <w:pPr>
        <w:spacing w:before="60" w:after="120"/>
        <w:jc w:val="both"/>
        <w:rPr>
          <w:rFonts w:ascii="Century Gothic" w:hAnsi="Century Gothic" w:cs="Arial"/>
          <w:b/>
          <w:sz w:val="20"/>
          <w:szCs w:val="20"/>
        </w:rPr>
      </w:pPr>
      <w:r w:rsidRPr="00291A3D">
        <w:rPr>
          <w:rFonts w:ascii="Century Gothic" w:hAnsi="Century Gothic" w:cs="Arial"/>
          <w:b/>
          <w:sz w:val="20"/>
          <w:szCs w:val="20"/>
        </w:rPr>
        <w:t>Introduction</w:t>
      </w:r>
    </w:p>
    <w:p w14:paraId="753DEC7B" w14:textId="1D2A6E30" w:rsidR="00CF1438" w:rsidRDefault="007F5DAA" w:rsidP="00291A3D">
      <w:pPr>
        <w:spacing w:before="60" w:after="120"/>
        <w:jc w:val="both"/>
        <w:rPr>
          <w:rFonts w:ascii="Century Gothic" w:hAnsi="Century Gothic" w:cs="Arial"/>
          <w:sz w:val="20"/>
          <w:szCs w:val="20"/>
        </w:rPr>
      </w:pPr>
      <w:r>
        <w:rPr>
          <w:rFonts w:ascii="Century Gothic" w:hAnsi="Century Gothic" w:cs="Arial"/>
          <w:sz w:val="20"/>
          <w:szCs w:val="20"/>
        </w:rPr>
        <w:t xml:space="preserve">Halo Nation Training Pty Ltd (HaloNT) provides a process by which trainees may </w:t>
      </w:r>
      <w:r w:rsidR="00C809CE" w:rsidRPr="00291A3D">
        <w:rPr>
          <w:rFonts w:ascii="Century Gothic" w:hAnsi="Century Gothic" w:cs="Arial"/>
          <w:sz w:val="20"/>
          <w:szCs w:val="20"/>
        </w:rPr>
        <w:t xml:space="preserve">access </w:t>
      </w:r>
      <w:r w:rsidR="00C809CE" w:rsidRPr="00291A3D">
        <w:rPr>
          <w:rFonts w:ascii="Century Gothic" w:hAnsi="Century Gothic" w:cs="Arial"/>
          <w:b/>
          <w:sz w:val="20"/>
          <w:szCs w:val="20"/>
        </w:rPr>
        <w:t>RPL (Recognition of Prior Learning) and RCC (Recognition of Current Competency)</w:t>
      </w:r>
      <w:r w:rsidR="00C809CE" w:rsidRPr="00291A3D">
        <w:rPr>
          <w:rFonts w:ascii="Century Gothic" w:hAnsi="Century Gothic" w:cs="Arial"/>
          <w:sz w:val="20"/>
          <w:szCs w:val="20"/>
        </w:rPr>
        <w:t xml:space="preserve">. Many </w:t>
      </w:r>
      <w:r w:rsidR="00945C4E">
        <w:rPr>
          <w:rFonts w:ascii="Century Gothic" w:hAnsi="Century Gothic" w:cs="Arial"/>
          <w:sz w:val="20"/>
          <w:szCs w:val="20"/>
        </w:rPr>
        <w:t>Trainee</w:t>
      </w:r>
      <w:r w:rsidR="00C809CE" w:rsidRPr="00291A3D">
        <w:rPr>
          <w:rFonts w:ascii="Century Gothic" w:hAnsi="Century Gothic" w:cs="Arial"/>
          <w:sz w:val="20"/>
          <w:szCs w:val="20"/>
        </w:rPr>
        <w:t xml:space="preserve">s looking to enrol may have skills and knowledge that can be recognized through an RPL assessment. It has long been recognized that </w:t>
      </w:r>
      <w:r w:rsidR="00945C4E">
        <w:rPr>
          <w:rFonts w:ascii="Century Gothic" w:hAnsi="Century Gothic" w:cs="Arial"/>
          <w:sz w:val="20"/>
          <w:szCs w:val="20"/>
        </w:rPr>
        <w:t>trainee</w:t>
      </w:r>
      <w:r w:rsidR="00C809CE" w:rsidRPr="00291A3D">
        <w:rPr>
          <w:rFonts w:ascii="Century Gothic" w:hAnsi="Century Gothic" w:cs="Arial"/>
          <w:sz w:val="20"/>
          <w:szCs w:val="20"/>
        </w:rPr>
        <w:t xml:space="preserve">s entering any field of study have current skills and future training needs. Many of the skills, along with knowledge held by </w:t>
      </w:r>
      <w:r w:rsidR="00945C4E">
        <w:rPr>
          <w:rFonts w:ascii="Century Gothic" w:hAnsi="Century Gothic" w:cs="Arial"/>
          <w:sz w:val="20"/>
          <w:szCs w:val="20"/>
        </w:rPr>
        <w:t>trainee</w:t>
      </w:r>
      <w:r w:rsidR="00C809CE" w:rsidRPr="00291A3D">
        <w:rPr>
          <w:rFonts w:ascii="Century Gothic" w:hAnsi="Century Gothic" w:cs="Arial"/>
          <w:sz w:val="20"/>
          <w:szCs w:val="20"/>
        </w:rPr>
        <w:t xml:space="preserve">s can gain a full qualification for their skills and knowledge, or can have partial or whole individual competencies recognized. </w:t>
      </w:r>
    </w:p>
    <w:p w14:paraId="63A6239E" w14:textId="2DE5406D" w:rsidR="00C809CE" w:rsidRPr="00291A3D" w:rsidRDefault="007F5DAA" w:rsidP="00291A3D">
      <w:pPr>
        <w:spacing w:before="60" w:after="120"/>
        <w:jc w:val="both"/>
        <w:rPr>
          <w:rFonts w:ascii="Century Gothic" w:hAnsi="Century Gothic" w:cs="Arial"/>
          <w:sz w:val="20"/>
          <w:szCs w:val="20"/>
        </w:rPr>
      </w:pPr>
      <w:r>
        <w:rPr>
          <w:rFonts w:ascii="Century Gothic" w:hAnsi="Century Gothic" w:cs="Arial"/>
          <w:sz w:val="20"/>
          <w:szCs w:val="20"/>
        </w:rPr>
        <w:t>Lists of competencies are available by contacting HaloNT. HaloNT Partners may refer trainees to HaloNT for consideration of an RPL process. HaloNT will then appoint a Supervisor who will assist the Trainee with their RPL application. Lodging an RPL application is not a guarantee that the trainee will have sufficient work experience to successfully complete the RPL.</w:t>
      </w:r>
      <w:r w:rsidR="00E81569">
        <w:rPr>
          <w:rFonts w:ascii="Century Gothic" w:hAnsi="Century Gothic" w:cs="Arial"/>
          <w:sz w:val="20"/>
          <w:szCs w:val="20"/>
        </w:rPr>
        <w:t xml:space="preserve"> A HaloNT Partner may be appointed as the applicants supervisor, although the ultimate decision regarding the success of the application must be made and approved by HaloNT.</w:t>
      </w:r>
    </w:p>
    <w:p w14:paraId="66AA7073" w14:textId="77777777" w:rsidR="00C809CE" w:rsidRPr="00291A3D" w:rsidRDefault="00C809CE" w:rsidP="00291A3D">
      <w:pPr>
        <w:spacing w:before="60" w:after="120"/>
        <w:jc w:val="both"/>
        <w:rPr>
          <w:rFonts w:ascii="Century Gothic" w:hAnsi="Century Gothic" w:cs="Arial"/>
          <w:sz w:val="20"/>
          <w:szCs w:val="20"/>
        </w:rPr>
      </w:pPr>
    </w:p>
    <w:p w14:paraId="33A8DA4C" w14:textId="77777777" w:rsidR="00C809CE" w:rsidRPr="00291A3D" w:rsidRDefault="00C809CE" w:rsidP="00291A3D">
      <w:pPr>
        <w:spacing w:before="60" w:after="120"/>
        <w:jc w:val="both"/>
        <w:rPr>
          <w:rFonts w:ascii="Century Gothic" w:hAnsi="Century Gothic" w:cs="Arial"/>
          <w:b/>
          <w:sz w:val="20"/>
          <w:szCs w:val="20"/>
        </w:rPr>
      </w:pPr>
      <w:r w:rsidRPr="00291A3D">
        <w:rPr>
          <w:rFonts w:ascii="Century Gothic" w:hAnsi="Century Gothic" w:cs="Arial"/>
          <w:b/>
          <w:sz w:val="20"/>
          <w:szCs w:val="20"/>
        </w:rPr>
        <w:t>What is RPL?</w:t>
      </w:r>
    </w:p>
    <w:p w14:paraId="6FCB6C60" w14:textId="39386312" w:rsidR="00C809CE" w:rsidRPr="00291A3D" w:rsidRDefault="00C809CE" w:rsidP="00291A3D">
      <w:pPr>
        <w:spacing w:before="60" w:after="120"/>
        <w:jc w:val="both"/>
        <w:rPr>
          <w:rFonts w:ascii="Century Gothic" w:hAnsi="Century Gothic" w:cs="Arial"/>
          <w:sz w:val="20"/>
          <w:szCs w:val="20"/>
        </w:rPr>
      </w:pPr>
      <w:r w:rsidRPr="00291A3D">
        <w:rPr>
          <w:rFonts w:ascii="Century Gothic" w:hAnsi="Century Gothic" w:cs="Arial"/>
          <w:sz w:val="20"/>
          <w:szCs w:val="20"/>
        </w:rPr>
        <w:t xml:space="preserve">Different people learn in different ways, we gain important skills from different work, education and life experiences. RPL is about being able to use the skills </w:t>
      </w:r>
      <w:r w:rsidR="00945C4E">
        <w:rPr>
          <w:rFonts w:ascii="Century Gothic" w:hAnsi="Century Gothic" w:cs="Arial"/>
          <w:sz w:val="20"/>
          <w:szCs w:val="20"/>
        </w:rPr>
        <w:t>the trainee</w:t>
      </w:r>
      <w:r w:rsidRPr="00291A3D">
        <w:rPr>
          <w:rFonts w:ascii="Century Gothic" w:hAnsi="Century Gothic" w:cs="Arial"/>
          <w:sz w:val="20"/>
          <w:szCs w:val="20"/>
        </w:rPr>
        <w:t xml:space="preserve"> ha</w:t>
      </w:r>
      <w:r w:rsidR="006050E1">
        <w:rPr>
          <w:rFonts w:ascii="Century Gothic" w:hAnsi="Century Gothic" w:cs="Arial"/>
          <w:sz w:val="20"/>
          <w:szCs w:val="20"/>
        </w:rPr>
        <w:t>s</w:t>
      </w:r>
      <w:r w:rsidRPr="00291A3D">
        <w:rPr>
          <w:rFonts w:ascii="Century Gothic" w:hAnsi="Century Gothic" w:cs="Arial"/>
          <w:sz w:val="20"/>
          <w:szCs w:val="20"/>
        </w:rPr>
        <w:t xml:space="preserve"> to gain credit towards formal qualifications and/or to improve </w:t>
      </w:r>
      <w:r w:rsidR="00945C4E">
        <w:rPr>
          <w:rFonts w:ascii="Century Gothic" w:hAnsi="Century Gothic" w:cs="Arial"/>
          <w:sz w:val="20"/>
          <w:szCs w:val="20"/>
        </w:rPr>
        <w:t>the trainees</w:t>
      </w:r>
      <w:r w:rsidRPr="00291A3D">
        <w:rPr>
          <w:rFonts w:ascii="Century Gothic" w:hAnsi="Century Gothic" w:cs="Arial"/>
          <w:sz w:val="20"/>
          <w:szCs w:val="20"/>
        </w:rPr>
        <w:t xml:space="preserve"> work opportunities.</w:t>
      </w:r>
    </w:p>
    <w:p w14:paraId="6A0985C0" w14:textId="77777777" w:rsidR="00C809CE" w:rsidRPr="00291A3D" w:rsidRDefault="00C809CE" w:rsidP="00291A3D">
      <w:pPr>
        <w:spacing w:before="60" w:after="120"/>
        <w:jc w:val="both"/>
        <w:rPr>
          <w:rFonts w:ascii="Century Gothic" w:hAnsi="Century Gothic" w:cs="Arial"/>
          <w:sz w:val="20"/>
          <w:szCs w:val="20"/>
        </w:rPr>
      </w:pPr>
      <w:r w:rsidRPr="00291A3D">
        <w:rPr>
          <w:rFonts w:ascii="Century Gothic" w:hAnsi="Century Gothic" w:cs="Arial"/>
          <w:sz w:val="20"/>
          <w:szCs w:val="20"/>
        </w:rPr>
        <w:t>RPL is a process that allows individuals to gain recognition for a range of skills and knowledge regardless of how they gained those skills. This may include skills and knowledge gained through work experience, through formal or informal training and from life experience.</w:t>
      </w:r>
    </w:p>
    <w:p w14:paraId="0A5CFFBA" w14:textId="77777777" w:rsidR="00C809CE" w:rsidRPr="00291A3D" w:rsidRDefault="00C809CE" w:rsidP="00291A3D">
      <w:pPr>
        <w:spacing w:before="60" w:after="120"/>
        <w:jc w:val="both"/>
        <w:rPr>
          <w:rFonts w:ascii="Century Gothic" w:hAnsi="Century Gothic" w:cs="Arial"/>
          <w:b/>
          <w:sz w:val="20"/>
          <w:szCs w:val="20"/>
        </w:rPr>
      </w:pPr>
      <w:r w:rsidRPr="00291A3D">
        <w:rPr>
          <w:rFonts w:ascii="Century Gothic" w:hAnsi="Century Gothic" w:cs="Arial"/>
          <w:b/>
          <w:sz w:val="20"/>
          <w:szCs w:val="20"/>
        </w:rPr>
        <w:t>For example:</w:t>
      </w:r>
    </w:p>
    <w:p w14:paraId="2CCB4868" w14:textId="77777777" w:rsidR="00C809CE" w:rsidRPr="00291A3D" w:rsidRDefault="00C809CE" w:rsidP="00291A3D">
      <w:pPr>
        <w:numPr>
          <w:ilvl w:val="0"/>
          <w:numId w:val="1"/>
        </w:numPr>
        <w:spacing w:before="60" w:after="120"/>
        <w:ind w:left="426"/>
        <w:jc w:val="both"/>
        <w:rPr>
          <w:rFonts w:ascii="Century Gothic" w:hAnsi="Century Gothic" w:cs="Arial"/>
          <w:sz w:val="20"/>
          <w:szCs w:val="20"/>
        </w:rPr>
      </w:pPr>
      <w:r w:rsidRPr="00291A3D">
        <w:rPr>
          <w:rFonts w:ascii="Century Gothic" w:hAnsi="Century Gothic" w:cs="Arial"/>
          <w:sz w:val="20"/>
          <w:szCs w:val="20"/>
        </w:rPr>
        <w:t>Time spent assisting a client preparing for, and participating in a particular interest group (e.g. a local cricket team) may count towards a competency unit in “Plan and implement community integration”.</w:t>
      </w:r>
    </w:p>
    <w:p w14:paraId="0DA57C5A" w14:textId="28258616" w:rsidR="00C809CE" w:rsidRPr="00291A3D" w:rsidRDefault="00C809CE" w:rsidP="00291A3D">
      <w:pPr>
        <w:numPr>
          <w:ilvl w:val="0"/>
          <w:numId w:val="1"/>
        </w:numPr>
        <w:spacing w:before="60" w:after="120"/>
        <w:ind w:left="426"/>
        <w:jc w:val="both"/>
        <w:rPr>
          <w:rFonts w:ascii="Century Gothic" w:hAnsi="Century Gothic" w:cs="Arial"/>
          <w:sz w:val="20"/>
          <w:szCs w:val="20"/>
        </w:rPr>
      </w:pPr>
      <w:r w:rsidRPr="00291A3D">
        <w:rPr>
          <w:rFonts w:ascii="Century Gothic" w:hAnsi="Century Gothic" w:cs="Arial"/>
          <w:sz w:val="20"/>
          <w:szCs w:val="20"/>
        </w:rPr>
        <w:t xml:space="preserve">If </w:t>
      </w:r>
      <w:r w:rsidR="00945C4E">
        <w:rPr>
          <w:rFonts w:ascii="Century Gothic" w:hAnsi="Century Gothic" w:cs="Arial"/>
          <w:sz w:val="20"/>
          <w:szCs w:val="20"/>
        </w:rPr>
        <w:t>the trainee</w:t>
      </w:r>
      <w:r w:rsidRPr="00291A3D">
        <w:rPr>
          <w:rFonts w:ascii="Century Gothic" w:hAnsi="Century Gothic" w:cs="Arial"/>
          <w:sz w:val="20"/>
          <w:szCs w:val="20"/>
        </w:rPr>
        <w:t xml:space="preserve"> ha</w:t>
      </w:r>
      <w:r w:rsidR="006050E1">
        <w:rPr>
          <w:rFonts w:ascii="Century Gothic" w:hAnsi="Century Gothic" w:cs="Arial"/>
          <w:sz w:val="20"/>
          <w:szCs w:val="20"/>
        </w:rPr>
        <w:t>s</w:t>
      </w:r>
      <w:r w:rsidRPr="00291A3D">
        <w:rPr>
          <w:rFonts w:ascii="Century Gothic" w:hAnsi="Century Gothic" w:cs="Arial"/>
          <w:sz w:val="20"/>
          <w:szCs w:val="20"/>
        </w:rPr>
        <w:t xml:space="preserve"> undertaken regular occupational health and safety training offered through </w:t>
      </w:r>
      <w:r w:rsidR="00945C4E">
        <w:rPr>
          <w:rFonts w:ascii="Century Gothic" w:hAnsi="Century Gothic" w:cs="Arial"/>
          <w:sz w:val="20"/>
          <w:szCs w:val="20"/>
        </w:rPr>
        <w:t>the trainees</w:t>
      </w:r>
      <w:r w:rsidRPr="00291A3D">
        <w:rPr>
          <w:rFonts w:ascii="Century Gothic" w:hAnsi="Century Gothic" w:cs="Arial"/>
          <w:sz w:val="20"/>
          <w:szCs w:val="20"/>
        </w:rPr>
        <w:t xml:space="preserve"> workplace and are on the safety committee this may mean </w:t>
      </w:r>
      <w:r w:rsidR="00945C4E">
        <w:rPr>
          <w:rFonts w:ascii="Century Gothic" w:hAnsi="Century Gothic" w:cs="Arial"/>
          <w:sz w:val="20"/>
          <w:szCs w:val="20"/>
        </w:rPr>
        <w:t>the trainee</w:t>
      </w:r>
      <w:r w:rsidRPr="00291A3D">
        <w:rPr>
          <w:rFonts w:ascii="Century Gothic" w:hAnsi="Century Gothic" w:cs="Arial"/>
          <w:sz w:val="20"/>
          <w:szCs w:val="20"/>
        </w:rPr>
        <w:t xml:space="preserve"> already ha</w:t>
      </w:r>
      <w:r w:rsidR="006050E1">
        <w:rPr>
          <w:rFonts w:ascii="Century Gothic" w:hAnsi="Century Gothic" w:cs="Arial"/>
          <w:sz w:val="20"/>
          <w:szCs w:val="20"/>
        </w:rPr>
        <w:t>s</w:t>
      </w:r>
      <w:r w:rsidRPr="00291A3D">
        <w:rPr>
          <w:rFonts w:ascii="Century Gothic" w:hAnsi="Century Gothic" w:cs="Arial"/>
          <w:sz w:val="20"/>
          <w:szCs w:val="20"/>
        </w:rPr>
        <w:t xml:space="preserve"> the skills for the competency unit “Implement workplace health and safety procedures”.</w:t>
      </w:r>
    </w:p>
    <w:p w14:paraId="20A02F83" w14:textId="5722B267" w:rsidR="00C809CE" w:rsidRPr="00291A3D" w:rsidRDefault="00C809CE" w:rsidP="00291A3D">
      <w:pPr>
        <w:spacing w:before="60" w:after="120"/>
        <w:jc w:val="both"/>
        <w:rPr>
          <w:rFonts w:ascii="Century Gothic" w:hAnsi="Century Gothic" w:cs="Arial"/>
          <w:sz w:val="20"/>
          <w:szCs w:val="20"/>
        </w:rPr>
      </w:pPr>
      <w:r w:rsidRPr="00291A3D">
        <w:rPr>
          <w:rFonts w:ascii="Century Gothic" w:hAnsi="Century Gothic" w:cs="Arial"/>
          <w:sz w:val="20"/>
          <w:szCs w:val="20"/>
        </w:rPr>
        <w:t xml:space="preserve">RPL matches what </w:t>
      </w:r>
      <w:r w:rsidR="00945C4E">
        <w:rPr>
          <w:rFonts w:ascii="Century Gothic" w:hAnsi="Century Gothic" w:cs="Arial"/>
          <w:sz w:val="20"/>
          <w:szCs w:val="20"/>
        </w:rPr>
        <w:t>the trainee</w:t>
      </w:r>
      <w:r w:rsidRPr="00291A3D">
        <w:rPr>
          <w:rFonts w:ascii="Century Gothic" w:hAnsi="Century Gothic" w:cs="Arial"/>
          <w:sz w:val="20"/>
          <w:szCs w:val="20"/>
        </w:rPr>
        <w:t xml:space="preserve"> can already do with the set outcomes of competency units that make up a qualification. By using RPL</w:t>
      </w:r>
      <w:r w:rsidR="00335EF1">
        <w:rPr>
          <w:rFonts w:ascii="Century Gothic" w:hAnsi="Century Gothic" w:cs="Arial"/>
          <w:sz w:val="20"/>
          <w:szCs w:val="20"/>
        </w:rPr>
        <w:t>,</w:t>
      </w:r>
      <w:r w:rsidRPr="00291A3D">
        <w:rPr>
          <w:rFonts w:ascii="Century Gothic" w:hAnsi="Century Gothic" w:cs="Arial"/>
          <w:sz w:val="20"/>
          <w:szCs w:val="20"/>
        </w:rPr>
        <w:t xml:space="preserve"> </w:t>
      </w:r>
      <w:r w:rsidR="00945C4E">
        <w:rPr>
          <w:rFonts w:ascii="Century Gothic" w:hAnsi="Century Gothic" w:cs="Arial"/>
          <w:sz w:val="20"/>
          <w:szCs w:val="20"/>
        </w:rPr>
        <w:t>the trainee</w:t>
      </w:r>
      <w:r w:rsidRPr="00291A3D">
        <w:rPr>
          <w:rFonts w:ascii="Century Gothic" w:hAnsi="Century Gothic" w:cs="Arial"/>
          <w:sz w:val="20"/>
          <w:szCs w:val="20"/>
        </w:rPr>
        <w:t xml:space="preserve"> do</w:t>
      </w:r>
      <w:r w:rsidR="006050E1">
        <w:rPr>
          <w:rFonts w:ascii="Century Gothic" w:hAnsi="Century Gothic" w:cs="Arial"/>
          <w:sz w:val="20"/>
          <w:szCs w:val="20"/>
        </w:rPr>
        <w:t>es</w:t>
      </w:r>
      <w:r w:rsidRPr="00291A3D">
        <w:rPr>
          <w:rFonts w:ascii="Century Gothic" w:hAnsi="Century Gothic" w:cs="Arial"/>
          <w:sz w:val="20"/>
          <w:szCs w:val="20"/>
        </w:rPr>
        <w:t xml:space="preserve"> not have to relearn things that </w:t>
      </w:r>
      <w:r w:rsidR="00945C4E">
        <w:rPr>
          <w:rFonts w:ascii="Century Gothic" w:hAnsi="Century Gothic" w:cs="Arial"/>
          <w:sz w:val="20"/>
          <w:szCs w:val="20"/>
        </w:rPr>
        <w:t>the trainee</w:t>
      </w:r>
      <w:r w:rsidRPr="00291A3D">
        <w:rPr>
          <w:rFonts w:ascii="Century Gothic" w:hAnsi="Century Gothic" w:cs="Arial"/>
          <w:sz w:val="20"/>
          <w:szCs w:val="20"/>
        </w:rPr>
        <w:t xml:space="preserve"> already know</w:t>
      </w:r>
      <w:r w:rsidR="006050E1">
        <w:rPr>
          <w:rFonts w:ascii="Century Gothic" w:hAnsi="Century Gothic" w:cs="Arial"/>
          <w:sz w:val="20"/>
          <w:szCs w:val="20"/>
        </w:rPr>
        <w:t>s</w:t>
      </w:r>
      <w:r w:rsidRPr="00291A3D">
        <w:rPr>
          <w:rFonts w:ascii="Century Gothic" w:hAnsi="Century Gothic" w:cs="Arial"/>
          <w:sz w:val="20"/>
          <w:szCs w:val="20"/>
        </w:rPr>
        <w:t xml:space="preserve">, regardless of where </w:t>
      </w:r>
      <w:r w:rsidR="00945C4E">
        <w:rPr>
          <w:rFonts w:ascii="Century Gothic" w:hAnsi="Century Gothic" w:cs="Arial"/>
          <w:sz w:val="20"/>
          <w:szCs w:val="20"/>
        </w:rPr>
        <w:t>th</w:t>
      </w:r>
      <w:r w:rsidR="00335EF1">
        <w:rPr>
          <w:rFonts w:ascii="Century Gothic" w:hAnsi="Century Gothic" w:cs="Arial"/>
          <w:sz w:val="20"/>
          <w:szCs w:val="20"/>
        </w:rPr>
        <w:t>ose skills were</w:t>
      </w:r>
      <w:r w:rsidRPr="00291A3D">
        <w:rPr>
          <w:rFonts w:ascii="Century Gothic" w:hAnsi="Century Gothic" w:cs="Arial"/>
          <w:sz w:val="20"/>
          <w:szCs w:val="20"/>
        </w:rPr>
        <w:t xml:space="preserve"> gained. RPL can reduce the amount of time need</w:t>
      </w:r>
      <w:r w:rsidR="00335EF1">
        <w:rPr>
          <w:rFonts w:ascii="Century Gothic" w:hAnsi="Century Gothic" w:cs="Arial"/>
          <w:sz w:val="20"/>
          <w:szCs w:val="20"/>
        </w:rPr>
        <w:t>ed</w:t>
      </w:r>
      <w:r w:rsidRPr="00291A3D">
        <w:rPr>
          <w:rFonts w:ascii="Century Gothic" w:hAnsi="Century Gothic" w:cs="Arial"/>
          <w:sz w:val="20"/>
          <w:szCs w:val="20"/>
        </w:rPr>
        <w:t xml:space="preserve"> to study because </w:t>
      </w:r>
      <w:r w:rsidR="00945C4E">
        <w:rPr>
          <w:rFonts w:ascii="Century Gothic" w:hAnsi="Century Gothic" w:cs="Arial"/>
          <w:sz w:val="20"/>
          <w:szCs w:val="20"/>
        </w:rPr>
        <w:t>the trainee</w:t>
      </w:r>
      <w:r w:rsidRPr="00291A3D">
        <w:rPr>
          <w:rFonts w:ascii="Century Gothic" w:hAnsi="Century Gothic" w:cs="Arial"/>
          <w:sz w:val="20"/>
          <w:szCs w:val="20"/>
        </w:rPr>
        <w:t xml:space="preserve"> ha</w:t>
      </w:r>
      <w:r w:rsidR="006050E1">
        <w:rPr>
          <w:rFonts w:ascii="Century Gothic" w:hAnsi="Century Gothic" w:cs="Arial"/>
          <w:sz w:val="20"/>
          <w:szCs w:val="20"/>
        </w:rPr>
        <w:t>s</w:t>
      </w:r>
      <w:r w:rsidRPr="00291A3D">
        <w:rPr>
          <w:rFonts w:ascii="Century Gothic" w:hAnsi="Century Gothic" w:cs="Arial"/>
          <w:sz w:val="20"/>
          <w:szCs w:val="20"/>
        </w:rPr>
        <w:t xml:space="preserve"> already reached the necessary skill level. If </w:t>
      </w:r>
      <w:r w:rsidR="00945C4E">
        <w:rPr>
          <w:rFonts w:ascii="Century Gothic" w:hAnsi="Century Gothic" w:cs="Arial"/>
          <w:sz w:val="20"/>
          <w:szCs w:val="20"/>
        </w:rPr>
        <w:t>the trainee</w:t>
      </w:r>
      <w:r w:rsidRPr="00291A3D">
        <w:rPr>
          <w:rFonts w:ascii="Century Gothic" w:hAnsi="Century Gothic" w:cs="Arial"/>
          <w:sz w:val="20"/>
          <w:szCs w:val="20"/>
        </w:rPr>
        <w:t xml:space="preserve"> can use RPL to prove competen</w:t>
      </w:r>
      <w:r w:rsidR="00335EF1">
        <w:rPr>
          <w:rFonts w:ascii="Century Gothic" w:hAnsi="Century Gothic" w:cs="Arial"/>
          <w:sz w:val="20"/>
          <w:szCs w:val="20"/>
        </w:rPr>
        <w:t>cy</w:t>
      </w:r>
      <w:r w:rsidRPr="00291A3D">
        <w:rPr>
          <w:rFonts w:ascii="Century Gothic" w:hAnsi="Century Gothic" w:cs="Arial"/>
          <w:sz w:val="20"/>
          <w:szCs w:val="20"/>
        </w:rPr>
        <w:t xml:space="preserve"> in relation to one or more competency units then </w:t>
      </w:r>
      <w:r w:rsidR="00945C4E">
        <w:rPr>
          <w:rFonts w:ascii="Century Gothic" w:hAnsi="Century Gothic" w:cs="Arial"/>
          <w:sz w:val="20"/>
          <w:szCs w:val="20"/>
        </w:rPr>
        <w:t>the trainee</w:t>
      </w:r>
      <w:r w:rsidRPr="00291A3D">
        <w:rPr>
          <w:rFonts w:ascii="Century Gothic" w:hAnsi="Century Gothic" w:cs="Arial"/>
          <w:sz w:val="20"/>
          <w:szCs w:val="20"/>
        </w:rPr>
        <w:t xml:space="preserve"> will be granted recognition of this.</w:t>
      </w:r>
    </w:p>
    <w:p w14:paraId="34685FE6" w14:textId="7B02CA70" w:rsidR="00C809CE" w:rsidRPr="00291A3D" w:rsidRDefault="00335EF1" w:rsidP="00205C7B">
      <w:pPr>
        <w:spacing w:before="60" w:after="120"/>
        <w:jc w:val="both"/>
        <w:rPr>
          <w:rFonts w:ascii="Century Gothic" w:hAnsi="Century Gothic" w:cs="Arial"/>
          <w:sz w:val="20"/>
          <w:szCs w:val="20"/>
        </w:rPr>
      </w:pPr>
      <w:r>
        <w:rPr>
          <w:rFonts w:ascii="Century Gothic" w:hAnsi="Century Gothic" w:cs="Arial"/>
          <w:sz w:val="20"/>
          <w:szCs w:val="20"/>
        </w:rPr>
        <w:t>Competency listings are derived from industry ratified Units of Competency that are grouped together to form Qualifications. In some case, such as High Risk Work licences, these Units of Competency can stand as qualifications on there own.</w:t>
      </w:r>
    </w:p>
    <w:p w14:paraId="0449CE8E" w14:textId="77777777" w:rsidR="00C809CE" w:rsidRPr="00291A3D" w:rsidRDefault="00C809CE" w:rsidP="00291A3D">
      <w:pPr>
        <w:spacing w:before="60" w:after="120"/>
        <w:jc w:val="both"/>
        <w:rPr>
          <w:rFonts w:ascii="Century Gothic" w:hAnsi="Century Gothic" w:cs="Arial"/>
          <w:sz w:val="20"/>
          <w:szCs w:val="20"/>
        </w:rPr>
      </w:pPr>
      <w:r w:rsidRPr="00291A3D">
        <w:rPr>
          <w:rFonts w:ascii="Century Gothic" w:hAnsi="Century Gothic" w:cs="Arial"/>
          <w:sz w:val="20"/>
          <w:szCs w:val="20"/>
        </w:rPr>
        <w:t>The advantages of RPL include:</w:t>
      </w:r>
    </w:p>
    <w:p w14:paraId="1E85CE71" w14:textId="77777777" w:rsidR="00C809CE" w:rsidRPr="00291A3D" w:rsidRDefault="00945C4E" w:rsidP="00291A3D">
      <w:pPr>
        <w:numPr>
          <w:ilvl w:val="0"/>
          <w:numId w:val="2"/>
        </w:numPr>
        <w:spacing w:before="60" w:after="120"/>
        <w:ind w:left="426"/>
        <w:jc w:val="both"/>
        <w:rPr>
          <w:rFonts w:ascii="Century Gothic" w:hAnsi="Century Gothic" w:cs="Arial"/>
          <w:sz w:val="20"/>
          <w:szCs w:val="20"/>
        </w:rPr>
      </w:pPr>
      <w:r>
        <w:rPr>
          <w:rFonts w:ascii="Century Gothic" w:hAnsi="Century Gothic" w:cs="Arial"/>
          <w:sz w:val="20"/>
          <w:szCs w:val="20"/>
        </w:rPr>
        <w:t>The trainee is</w:t>
      </w:r>
      <w:r w:rsidR="00C809CE" w:rsidRPr="00291A3D">
        <w:rPr>
          <w:rFonts w:ascii="Century Gothic" w:hAnsi="Century Gothic" w:cs="Arial"/>
          <w:sz w:val="20"/>
          <w:szCs w:val="20"/>
        </w:rPr>
        <w:t xml:space="preserve"> treated as an individual</w:t>
      </w:r>
    </w:p>
    <w:p w14:paraId="0E4D8904" w14:textId="351D1529" w:rsidR="00C809CE" w:rsidRPr="00291A3D" w:rsidRDefault="00945C4E" w:rsidP="00291A3D">
      <w:pPr>
        <w:numPr>
          <w:ilvl w:val="0"/>
          <w:numId w:val="2"/>
        </w:numPr>
        <w:spacing w:before="60" w:after="120"/>
        <w:ind w:left="426"/>
        <w:jc w:val="both"/>
        <w:rPr>
          <w:rFonts w:ascii="Century Gothic" w:hAnsi="Century Gothic" w:cs="Arial"/>
          <w:sz w:val="20"/>
          <w:szCs w:val="20"/>
        </w:rPr>
      </w:pPr>
      <w:r>
        <w:rPr>
          <w:rFonts w:ascii="Century Gothic" w:hAnsi="Century Gothic" w:cs="Arial"/>
          <w:sz w:val="20"/>
          <w:szCs w:val="20"/>
        </w:rPr>
        <w:lastRenderedPageBreak/>
        <w:t>The trainee</w:t>
      </w:r>
      <w:r w:rsidR="00C809CE" w:rsidRPr="00291A3D">
        <w:rPr>
          <w:rFonts w:ascii="Century Gothic" w:hAnsi="Century Gothic" w:cs="Arial"/>
          <w:sz w:val="20"/>
          <w:szCs w:val="20"/>
        </w:rPr>
        <w:t xml:space="preserve"> can get credit and recognition for skills that </w:t>
      </w:r>
      <w:r>
        <w:rPr>
          <w:rFonts w:ascii="Century Gothic" w:hAnsi="Century Gothic" w:cs="Arial"/>
          <w:sz w:val="20"/>
          <w:szCs w:val="20"/>
        </w:rPr>
        <w:t>the trainee</w:t>
      </w:r>
      <w:r w:rsidR="00C809CE" w:rsidRPr="00291A3D">
        <w:rPr>
          <w:rFonts w:ascii="Century Gothic" w:hAnsi="Century Gothic" w:cs="Arial"/>
          <w:sz w:val="20"/>
          <w:szCs w:val="20"/>
        </w:rPr>
        <w:t xml:space="preserve"> already ha</w:t>
      </w:r>
      <w:r w:rsidR="006050E1">
        <w:rPr>
          <w:rFonts w:ascii="Century Gothic" w:hAnsi="Century Gothic" w:cs="Arial"/>
          <w:sz w:val="20"/>
          <w:szCs w:val="20"/>
        </w:rPr>
        <w:t>s</w:t>
      </w:r>
    </w:p>
    <w:p w14:paraId="4F8E0843" w14:textId="77777777" w:rsidR="00C809CE" w:rsidRPr="00291A3D" w:rsidRDefault="00C809CE" w:rsidP="00291A3D">
      <w:pPr>
        <w:numPr>
          <w:ilvl w:val="0"/>
          <w:numId w:val="2"/>
        </w:numPr>
        <w:spacing w:before="60" w:after="120"/>
        <w:ind w:left="426"/>
        <w:jc w:val="both"/>
        <w:rPr>
          <w:rFonts w:ascii="Century Gothic" w:hAnsi="Century Gothic" w:cs="Arial"/>
          <w:sz w:val="20"/>
          <w:szCs w:val="20"/>
        </w:rPr>
      </w:pPr>
      <w:r w:rsidRPr="00291A3D">
        <w:rPr>
          <w:rFonts w:ascii="Century Gothic" w:hAnsi="Century Gothic" w:cs="Arial"/>
          <w:sz w:val="20"/>
          <w:szCs w:val="20"/>
        </w:rPr>
        <w:t xml:space="preserve">The full range of </w:t>
      </w:r>
      <w:r w:rsidR="00945C4E">
        <w:rPr>
          <w:rFonts w:ascii="Century Gothic" w:hAnsi="Century Gothic" w:cs="Arial"/>
          <w:sz w:val="20"/>
          <w:szCs w:val="20"/>
        </w:rPr>
        <w:t>the trainees</w:t>
      </w:r>
      <w:r w:rsidRPr="00291A3D">
        <w:rPr>
          <w:rFonts w:ascii="Century Gothic" w:hAnsi="Century Gothic" w:cs="Arial"/>
          <w:sz w:val="20"/>
          <w:szCs w:val="20"/>
        </w:rPr>
        <w:t xml:space="preserve"> skills are acknowledged</w:t>
      </w:r>
    </w:p>
    <w:p w14:paraId="16DFD9D2" w14:textId="77777777" w:rsidR="00C809CE" w:rsidRPr="00291A3D" w:rsidRDefault="00945C4E" w:rsidP="00291A3D">
      <w:pPr>
        <w:numPr>
          <w:ilvl w:val="0"/>
          <w:numId w:val="2"/>
        </w:numPr>
        <w:spacing w:before="60" w:after="120"/>
        <w:ind w:left="426"/>
        <w:jc w:val="both"/>
        <w:rPr>
          <w:rFonts w:ascii="Century Gothic" w:hAnsi="Century Gothic" w:cs="Arial"/>
          <w:sz w:val="20"/>
          <w:szCs w:val="20"/>
        </w:rPr>
      </w:pPr>
      <w:r>
        <w:rPr>
          <w:rFonts w:ascii="Century Gothic" w:hAnsi="Century Gothic" w:cs="Arial"/>
          <w:sz w:val="20"/>
          <w:szCs w:val="20"/>
        </w:rPr>
        <w:t>The trainee</w:t>
      </w:r>
      <w:r w:rsidR="00C809CE" w:rsidRPr="00291A3D">
        <w:rPr>
          <w:rFonts w:ascii="Century Gothic" w:hAnsi="Century Gothic" w:cs="Arial"/>
          <w:sz w:val="20"/>
          <w:szCs w:val="20"/>
        </w:rPr>
        <w:t xml:space="preserve"> can reduce the length of time it may take </w:t>
      </w:r>
      <w:r>
        <w:rPr>
          <w:rFonts w:ascii="Century Gothic" w:hAnsi="Century Gothic" w:cs="Arial"/>
          <w:sz w:val="20"/>
          <w:szCs w:val="20"/>
        </w:rPr>
        <w:t>the trainee</w:t>
      </w:r>
      <w:r w:rsidR="00C809CE" w:rsidRPr="00291A3D">
        <w:rPr>
          <w:rFonts w:ascii="Century Gothic" w:hAnsi="Century Gothic" w:cs="Arial"/>
          <w:sz w:val="20"/>
          <w:szCs w:val="20"/>
        </w:rPr>
        <w:t xml:space="preserve"> to complete a formal qualification of course</w:t>
      </w:r>
    </w:p>
    <w:p w14:paraId="24B3FAD9" w14:textId="37C1A415" w:rsidR="00C809CE" w:rsidRPr="00291A3D" w:rsidRDefault="00C809CE" w:rsidP="00291A3D">
      <w:pPr>
        <w:numPr>
          <w:ilvl w:val="0"/>
          <w:numId w:val="2"/>
        </w:numPr>
        <w:spacing w:before="60" w:after="120"/>
        <w:ind w:left="426"/>
        <w:jc w:val="both"/>
        <w:rPr>
          <w:rFonts w:ascii="Century Gothic" w:hAnsi="Century Gothic" w:cs="Arial"/>
          <w:sz w:val="20"/>
          <w:szCs w:val="20"/>
        </w:rPr>
      </w:pPr>
      <w:r w:rsidRPr="00291A3D">
        <w:rPr>
          <w:rFonts w:ascii="Century Gothic" w:hAnsi="Century Gothic" w:cs="Arial"/>
          <w:sz w:val="20"/>
          <w:szCs w:val="20"/>
        </w:rPr>
        <w:t>Reduc</w:t>
      </w:r>
      <w:r w:rsidR="006050E1">
        <w:rPr>
          <w:rFonts w:ascii="Century Gothic" w:hAnsi="Century Gothic" w:cs="Arial"/>
          <w:sz w:val="20"/>
          <w:szCs w:val="20"/>
        </w:rPr>
        <w:t>tion in</w:t>
      </w:r>
      <w:r w:rsidRPr="00291A3D">
        <w:rPr>
          <w:rFonts w:ascii="Century Gothic" w:hAnsi="Century Gothic" w:cs="Arial"/>
          <w:sz w:val="20"/>
          <w:szCs w:val="20"/>
        </w:rPr>
        <w:t xml:space="preserve"> duplication of learning</w:t>
      </w:r>
    </w:p>
    <w:p w14:paraId="27AB1B18" w14:textId="1AC07978" w:rsidR="00C809CE" w:rsidRPr="00291A3D" w:rsidRDefault="00C809CE" w:rsidP="00291A3D">
      <w:pPr>
        <w:numPr>
          <w:ilvl w:val="0"/>
          <w:numId w:val="2"/>
        </w:numPr>
        <w:spacing w:before="60" w:after="120"/>
        <w:ind w:left="426"/>
        <w:jc w:val="both"/>
        <w:rPr>
          <w:rFonts w:ascii="Century Gothic" w:hAnsi="Century Gothic" w:cs="Arial"/>
          <w:sz w:val="20"/>
          <w:szCs w:val="20"/>
        </w:rPr>
      </w:pPr>
      <w:r w:rsidRPr="00291A3D">
        <w:rPr>
          <w:rFonts w:ascii="Century Gothic" w:hAnsi="Century Gothic" w:cs="Arial"/>
          <w:sz w:val="20"/>
          <w:szCs w:val="20"/>
        </w:rPr>
        <w:t>Recognize</w:t>
      </w:r>
      <w:r w:rsidR="006050E1">
        <w:rPr>
          <w:rFonts w:ascii="Century Gothic" w:hAnsi="Century Gothic" w:cs="Arial"/>
          <w:sz w:val="20"/>
          <w:szCs w:val="20"/>
        </w:rPr>
        <w:t>d</w:t>
      </w:r>
      <w:r w:rsidRPr="00291A3D">
        <w:rPr>
          <w:rFonts w:ascii="Century Gothic" w:hAnsi="Century Gothic" w:cs="Arial"/>
          <w:sz w:val="20"/>
          <w:szCs w:val="20"/>
        </w:rPr>
        <w:t xml:space="preserve"> skills and knowledge that </w:t>
      </w:r>
      <w:r w:rsidR="00945C4E">
        <w:rPr>
          <w:rFonts w:ascii="Century Gothic" w:hAnsi="Century Gothic" w:cs="Arial"/>
          <w:sz w:val="20"/>
          <w:szCs w:val="20"/>
        </w:rPr>
        <w:t>the trainee</w:t>
      </w:r>
      <w:r w:rsidRPr="00291A3D">
        <w:rPr>
          <w:rFonts w:ascii="Century Gothic" w:hAnsi="Century Gothic" w:cs="Arial"/>
          <w:sz w:val="20"/>
          <w:szCs w:val="20"/>
        </w:rPr>
        <w:t xml:space="preserve"> may have acquired from paid or unpaid work. This may help in:</w:t>
      </w:r>
    </w:p>
    <w:p w14:paraId="6A3B2D66" w14:textId="77777777" w:rsidR="00C809CE" w:rsidRPr="00291A3D" w:rsidRDefault="00C809CE" w:rsidP="00291A3D">
      <w:pPr>
        <w:numPr>
          <w:ilvl w:val="2"/>
          <w:numId w:val="2"/>
        </w:numPr>
        <w:spacing w:before="60" w:after="120"/>
        <w:jc w:val="both"/>
        <w:rPr>
          <w:rFonts w:ascii="Century Gothic" w:hAnsi="Century Gothic" w:cs="Arial"/>
          <w:sz w:val="20"/>
          <w:szCs w:val="20"/>
        </w:rPr>
      </w:pPr>
      <w:r w:rsidRPr="00291A3D">
        <w:rPr>
          <w:rFonts w:ascii="Century Gothic" w:hAnsi="Century Gothic" w:cs="Arial"/>
          <w:sz w:val="20"/>
          <w:szCs w:val="20"/>
        </w:rPr>
        <w:t>Meeting course entry requirements, and/or</w:t>
      </w:r>
    </w:p>
    <w:p w14:paraId="7B499F68" w14:textId="77777777" w:rsidR="00C809CE" w:rsidRPr="00291A3D" w:rsidRDefault="00C809CE" w:rsidP="00291A3D">
      <w:pPr>
        <w:numPr>
          <w:ilvl w:val="2"/>
          <w:numId w:val="2"/>
        </w:numPr>
        <w:spacing w:before="60" w:after="120"/>
        <w:jc w:val="both"/>
        <w:rPr>
          <w:rFonts w:ascii="Century Gothic" w:hAnsi="Century Gothic" w:cs="Arial"/>
          <w:sz w:val="20"/>
          <w:szCs w:val="20"/>
        </w:rPr>
      </w:pPr>
      <w:r w:rsidRPr="00291A3D">
        <w:rPr>
          <w:rFonts w:ascii="Century Gothic" w:hAnsi="Century Gothic" w:cs="Arial"/>
          <w:sz w:val="20"/>
          <w:szCs w:val="20"/>
        </w:rPr>
        <w:t>Gaining credit within a course of study</w:t>
      </w:r>
    </w:p>
    <w:p w14:paraId="52755490" w14:textId="77777777" w:rsidR="00C809CE" w:rsidRPr="00291A3D" w:rsidRDefault="00C809CE" w:rsidP="00291A3D">
      <w:pPr>
        <w:numPr>
          <w:ilvl w:val="0"/>
          <w:numId w:val="2"/>
        </w:numPr>
        <w:spacing w:before="60" w:after="120"/>
        <w:ind w:left="426"/>
        <w:jc w:val="both"/>
        <w:rPr>
          <w:rFonts w:ascii="Century Gothic" w:hAnsi="Century Gothic" w:cs="Arial"/>
          <w:sz w:val="20"/>
          <w:szCs w:val="20"/>
        </w:rPr>
      </w:pPr>
      <w:r w:rsidRPr="00291A3D">
        <w:rPr>
          <w:rFonts w:ascii="Century Gothic" w:hAnsi="Century Gothic" w:cs="Arial"/>
          <w:sz w:val="20"/>
          <w:szCs w:val="20"/>
        </w:rPr>
        <w:t>Increasing the career options available, and</w:t>
      </w:r>
    </w:p>
    <w:p w14:paraId="7A39F4D9" w14:textId="77777777" w:rsidR="00C809CE" w:rsidRPr="00291A3D" w:rsidRDefault="00945C4E" w:rsidP="00291A3D">
      <w:pPr>
        <w:numPr>
          <w:ilvl w:val="0"/>
          <w:numId w:val="2"/>
        </w:numPr>
        <w:spacing w:before="60" w:after="120"/>
        <w:ind w:left="426"/>
        <w:jc w:val="both"/>
        <w:rPr>
          <w:rFonts w:ascii="Century Gothic" w:hAnsi="Century Gothic" w:cs="Arial"/>
          <w:sz w:val="20"/>
          <w:szCs w:val="20"/>
        </w:rPr>
      </w:pPr>
      <w:r>
        <w:rPr>
          <w:rFonts w:ascii="Century Gothic" w:hAnsi="Century Gothic" w:cs="Arial"/>
          <w:sz w:val="20"/>
          <w:szCs w:val="20"/>
        </w:rPr>
        <w:t>The trainees</w:t>
      </w:r>
      <w:r w:rsidR="00C809CE" w:rsidRPr="00291A3D">
        <w:rPr>
          <w:rFonts w:ascii="Century Gothic" w:hAnsi="Century Gothic" w:cs="Arial"/>
          <w:sz w:val="20"/>
          <w:szCs w:val="20"/>
        </w:rPr>
        <w:t xml:space="preserve"> training needs can be identified and aimed at a level appropriate to </w:t>
      </w:r>
      <w:r>
        <w:rPr>
          <w:rFonts w:ascii="Century Gothic" w:hAnsi="Century Gothic" w:cs="Arial"/>
          <w:sz w:val="20"/>
          <w:szCs w:val="20"/>
        </w:rPr>
        <w:t>the trainee</w:t>
      </w:r>
    </w:p>
    <w:p w14:paraId="1C730F30" w14:textId="029D2697" w:rsidR="00C809CE" w:rsidRPr="00291A3D" w:rsidRDefault="00C809CE" w:rsidP="00291A3D">
      <w:pPr>
        <w:spacing w:before="60" w:after="120"/>
        <w:jc w:val="both"/>
        <w:rPr>
          <w:rFonts w:ascii="Century Gothic" w:hAnsi="Century Gothic" w:cs="Arial"/>
          <w:sz w:val="20"/>
          <w:szCs w:val="20"/>
        </w:rPr>
      </w:pPr>
      <w:r w:rsidRPr="00291A3D">
        <w:rPr>
          <w:rFonts w:ascii="Century Gothic" w:hAnsi="Century Gothic" w:cs="Arial"/>
          <w:sz w:val="20"/>
          <w:szCs w:val="20"/>
        </w:rPr>
        <w:t xml:space="preserve">By working through </w:t>
      </w:r>
      <w:r w:rsidR="006050E1">
        <w:rPr>
          <w:rFonts w:ascii="Century Gothic" w:hAnsi="Century Gothic" w:cs="Arial"/>
          <w:sz w:val="20"/>
          <w:szCs w:val="20"/>
        </w:rPr>
        <w:t xml:space="preserve">the competency listings </w:t>
      </w:r>
      <w:r w:rsidR="00945C4E">
        <w:rPr>
          <w:rFonts w:ascii="Century Gothic" w:hAnsi="Century Gothic" w:cs="Arial"/>
          <w:sz w:val="20"/>
          <w:szCs w:val="20"/>
        </w:rPr>
        <w:t>the trainee</w:t>
      </w:r>
      <w:r w:rsidRPr="00291A3D">
        <w:rPr>
          <w:rFonts w:ascii="Century Gothic" w:hAnsi="Century Gothic" w:cs="Arial"/>
          <w:sz w:val="20"/>
          <w:szCs w:val="20"/>
        </w:rPr>
        <w:t xml:space="preserve"> will be able to determine:</w:t>
      </w:r>
    </w:p>
    <w:p w14:paraId="051A5CB6" w14:textId="61DE0EA0" w:rsidR="00C809CE" w:rsidRPr="00291A3D" w:rsidRDefault="00C809CE" w:rsidP="00291A3D">
      <w:pPr>
        <w:numPr>
          <w:ilvl w:val="0"/>
          <w:numId w:val="3"/>
        </w:numPr>
        <w:spacing w:before="60" w:after="120"/>
        <w:ind w:left="426"/>
        <w:jc w:val="both"/>
        <w:rPr>
          <w:rFonts w:ascii="Century Gothic" w:hAnsi="Century Gothic" w:cs="Arial"/>
          <w:sz w:val="20"/>
          <w:szCs w:val="20"/>
        </w:rPr>
      </w:pPr>
      <w:r w:rsidRPr="00291A3D">
        <w:rPr>
          <w:rFonts w:ascii="Century Gothic" w:hAnsi="Century Gothic" w:cs="Arial"/>
          <w:sz w:val="20"/>
          <w:szCs w:val="20"/>
        </w:rPr>
        <w:t xml:space="preserve">Whether </w:t>
      </w:r>
      <w:r w:rsidR="00945C4E">
        <w:rPr>
          <w:rFonts w:ascii="Century Gothic" w:hAnsi="Century Gothic" w:cs="Arial"/>
          <w:sz w:val="20"/>
          <w:szCs w:val="20"/>
        </w:rPr>
        <w:t>the trainee</w:t>
      </w:r>
      <w:r w:rsidRPr="00291A3D">
        <w:rPr>
          <w:rFonts w:ascii="Century Gothic" w:hAnsi="Century Gothic" w:cs="Arial"/>
          <w:sz w:val="20"/>
          <w:szCs w:val="20"/>
        </w:rPr>
        <w:t xml:space="preserve"> ha</w:t>
      </w:r>
      <w:r w:rsidR="006050E1">
        <w:rPr>
          <w:rFonts w:ascii="Century Gothic" w:hAnsi="Century Gothic" w:cs="Arial"/>
          <w:sz w:val="20"/>
          <w:szCs w:val="20"/>
        </w:rPr>
        <w:t>s</w:t>
      </w:r>
      <w:r w:rsidRPr="00291A3D">
        <w:rPr>
          <w:rFonts w:ascii="Century Gothic" w:hAnsi="Century Gothic" w:cs="Arial"/>
          <w:sz w:val="20"/>
          <w:szCs w:val="20"/>
        </w:rPr>
        <w:t xml:space="preserve"> the required skills and knowledge for some or all of these units; and</w:t>
      </w:r>
    </w:p>
    <w:p w14:paraId="5F637567" w14:textId="28AA905F" w:rsidR="00C809CE" w:rsidRPr="00291A3D" w:rsidRDefault="00C809CE" w:rsidP="00291A3D">
      <w:pPr>
        <w:numPr>
          <w:ilvl w:val="0"/>
          <w:numId w:val="3"/>
        </w:numPr>
        <w:spacing w:before="60" w:after="120"/>
        <w:ind w:left="426"/>
        <w:jc w:val="both"/>
        <w:rPr>
          <w:rFonts w:ascii="Century Gothic" w:hAnsi="Century Gothic" w:cs="Arial"/>
          <w:sz w:val="20"/>
          <w:szCs w:val="20"/>
        </w:rPr>
      </w:pPr>
      <w:r w:rsidRPr="00291A3D">
        <w:rPr>
          <w:rFonts w:ascii="Century Gothic" w:hAnsi="Century Gothic" w:cs="Arial"/>
          <w:sz w:val="20"/>
          <w:szCs w:val="20"/>
        </w:rPr>
        <w:t xml:space="preserve">Where </w:t>
      </w:r>
      <w:r w:rsidR="00945C4E">
        <w:rPr>
          <w:rFonts w:ascii="Century Gothic" w:hAnsi="Century Gothic" w:cs="Arial"/>
          <w:sz w:val="20"/>
          <w:szCs w:val="20"/>
        </w:rPr>
        <w:t>the trainee</w:t>
      </w:r>
      <w:r w:rsidRPr="00291A3D">
        <w:rPr>
          <w:rFonts w:ascii="Century Gothic" w:hAnsi="Century Gothic" w:cs="Arial"/>
          <w:sz w:val="20"/>
          <w:szCs w:val="20"/>
        </w:rPr>
        <w:t xml:space="preserve"> will have gaps and </w:t>
      </w:r>
      <w:r w:rsidR="006050E1">
        <w:rPr>
          <w:rFonts w:ascii="Century Gothic" w:hAnsi="Century Gothic" w:cs="Arial"/>
          <w:sz w:val="20"/>
          <w:szCs w:val="20"/>
        </w:rPr>
        <w:t xml:space="preserve">a </w:t>
      </w:r>
      <w:r w:rsidRPr="00291A3D">
        <w:rPr>
          <w:rFonts w:ascii="Century Gothic" w:hAnsi="Century Gothic" w:cs="Arial"/>
          <w:sz w:val="20"/>
          <w:szCs w:val="20"/>
        </w:rPr>
        <w:t>need to develop skills and knowledge.</w:t>
      </w:r>
    </w:p>
    <w:p w14:paraId="059BCE9B" w14:textId="77777777" w:rsidR="00945C4E" w:rsidRDefault="00945C4E" w:rsidP="00291A3D">
      <w:pPr>
        <w:spacing w:before="60" w:after="120"/>
        <w:jc w:val="both"/>
        <w:rPr>
          <w:rFonts w:ascii="Century Gothic" w:hAnsi="Century Gothic" w:cs="Arial"/>
          <w:sz w:val="20"/>
          <w:szCs w:val="20"/>
        </w:rPr>
      </w:pPr>
    </w:p>
    <w:p w14:paraId="4551D026" w14:textId="77777777" w:rsidR="00C809CE" w:rsidRPr="00291A3D" w:rsidRDefault="00C809CE" w:rsidP="00291A3D">
      <w:pPr>
        <w:spacing w:before="60" w:after="120"/>
        <w:jc w:val="both"/>
        <w:rPr>
          <w:rFonts w:ascii="Century Gothic" w:hAnsi="Century Gothic" w:cs="Arial"/>
          <w:b/>
          <w:sz w:val="20"/>
          <w:szCs w:val="20"/>
        </w:rPr>
      </w:pPr>
      <w:r w:rsidRPr="00291A3D">
        <w:rPr>
          <w:rFonts w:ascii="Century Gothic" w:hAnsi="Century Gothic" w:cs="Arial"/>
          <w:b/>
          <w:sz w:val="20"/>
          <w:szCs w:val="20"/>
        </w:rPr>
        <w:t>Process of Recognition of Prior Learning</w:t>
      </w:r>
    </w:p>
    <w:p w14:paraId="6EAB125A" w14:textId="12714172" w:rsidR="00C809CE" w:rsidRPr="00291A3D" w:rsidRDefault="00C809CE" w:rsidP="00291A3D">
      <w:pPr>
        <w:spacing w:before="60" w:after="120"/>
        <w:jc w:val="both"/>
        <w:rPr>
          <w:rFonts w:ascii="Century Gothic" w:hAnsi="Century Gothic" w:cs="Arial"/>
          <w:sz w:val="20"/>
          <w:szCs w:val="20"/>
        </w:rPr>
      </w:pPr>
      <w:r w:rsidRPr="00291A3D">
        <w:rPr>
          <w:rFonts w:ascii="Century Gothic" w:hAnsi="Century Gothic" w:cs="Arial"/>
          <w:sz w:val="20"/>
          <w:szCs w:val="20"/>
        </w:rPr>
        <w:t xml:space="preserve">Recognition of Prior Leaning (RPL) consists of a number of stages that </w:t>
      </w:r>
      <w:r w:rsidR="00945C4E">
        <w:rPr>
          <w:rFonts w:ascii="Century Gothic" w:hAnsi="Century Gothic" w:cs="Arial"/>
          <w:sz w:val="20"/>
          <w:szCs w:val="20"/>
        </w:rPr>
        <w:t>the trainee</w:t>
      </w:r>
      <w:r w:rsidRPr="00291A3D">
        <w:rPr>
          <w:rFonts w:ascii="Century Gothic" w:hAnsi="Century Gothic" w:cs="Arial"/>
          <w:sz w:val="20"/>
          <w:szCs w:val="20"/>
        </w:rPr>
        <w:t xml:space="preserve"> need</w:t>
      </w:r>
      <w:r w:rsidR="00060D0E">
        <w:rPr>
          <w:rFonts w:ascii="Century Gothic" w:hAnsi="Century Gothic" w:cs="Arial"/>
          <w:sz w:val="20"/>
          <w:szCs w:val="20"/>
        </w:rPr>
        <w:t>s</w:t>
      </w:r>
      <w:r w:rsidRPr="00291A3D">
        <w:rPr>
          <w:rFonts w:ascii="Century Gothic" w:hAnsi="Century Gothic" w:cs="Arial"/>
          <w:sz w:val="20"/>
          <w:szCs w:val="20"/>
        </w:rPr>
        <w:t xml:space="preserve"> to go through. These are:</w:t>
      </w:r>
    </w:p>
    <w:p w14:paraId="33EBEAA7" w14:textId="77777777" w:rsidR="00C809CE" w:rsidRPr="00291A3D" w:rsidRDefault="00C809CE" w:rsidP="00291A3D">
      <w:pPr>
        <w:spacing w:before="60" w:after="120"/>
        <w:jc w:val="both"/>
        <w:rPr>
          <w:rFonts w:ascii="Century Gothic" w:hAnsi="Century Gothic" w:cs="Arial"/>
          <w:b/>
          <w:sz w:val="20"/>
          <w:szCs w:val="20"/>
        </w:rPr>
      </w:pPr>
      <w:r w:rsidRPr="00291A3D">
        <w:rPr>
          <w:rFonts w:ascii="Century Gothic" w:hAnsi="Century Gothic" w:cs="Arial"/>
          <w:b/>
          <w:sz w:val="20"/>
          <w:szCs w:val="20"/>
        </w:rPr>
        <w:t>1. Information</w:t>
      </w:r>
    </w:p>
    <w:p w14:paraId="7C95C821" w14:textId="26B420C1" w:rsidR="00C809CE" w:rsidRPr="00291A3D" w:rsidRDefault="00945C4E" w:rsidP="00291A3D">
      <w:pPr>
        <w:spacing w:before="60" w:after="120"/>
        <w:jc w:val="both"/>
        <w:rPr>
          <w:rFonts w:ascii="Century Gothic" w:hAnsi="Century Gothic" w:cs="Arial"/>
          <w:sz w:val="20"/>
          <w:szCs w:val="20"/>
        </w:rPr>
      </w:pPr>
      <w:r>
        <w:rPr>
          <w:rFonts w:ascii="Century Gothic" w:hAnsi="Century Gothic" w:cs="Arial"/>
          <w:sz w:val="20"/>
          <w:szCs w:val="20"/>
        </w:rPr>
        <w:t>The trainee</w:t>
      </w:r>
      <w:r w:rsidR="00C809CE" w:rsidRPr="00291A3D">
        <w:rPr>
          <w:rFonts w:ascii="Century Gothic" w:hAnsi="Century Gothic" w:cs="Arial"/>
          <w:sz w:val="20"/>
          <w:szCs w:val="20"/>
        </w:rPr>
        <w:t xml:space="preserve"> need</w:t>
      </w:r>
      <w:r w:rsidR="00060D0E">
        <w:rPr>
          <w:rFonts w:ascii="Century Gothic" w:hAnsi="Century Gothic" w:cs="Arial"/>
          <w:sz w:val="20"/>
          <w:szCs w:val="20"/>
        </w:rPr>
        <w:t>s</w:t>
      </w:r>
      <w:r w:rsidR="00C809CE" w:rsidRPr="00291A3D">
        <w:rPr>
          <w:rFonts w:ascii="Century Gothic" w:hAnsi="Century Gothic" w:cs="Arial"/>
          <w:sz w:val="20"/>
          <w:szCs w:val="20"/>
        </w:rPr>
        <w:t xml:space="preserve"> to gather information about the RPL process and the competency </w:t>
      </w:r>
      <w:r w:rsidR="0030791B">
        <w:rPr>
          <w:rFonts w:ascii="Century Gothic" w:hAnsi="Century Gothic" w:cs="Arial"/>
          <w:sz w:val="20"/>
          <w:szCs w:val="20"/>
        </w:rPr>
        <w:t>listing for the units he wishes to apply for</w:t>
      </w:r>
      <w:r w:rsidR="00C809CE" w:rsidRPr="00291A3D">
        <w:rPr>
          <w:rFonts w:ascii="Century Gothic" w:hAnsi="Century Gothic" w:cs="Arial"/>
          <w:sz w:val="20"/>
          <w:szCs w:val="20"/>
        </w:rPr>
        <w:t xml:space="preserve">. </w:t>
      </w:r>
      <w:r w:rsidR="00060D0E">
        <w:rPr>
          <w:rFonts w:ascii="Century Gothic" w:hAnsi="Century Gothic" w:cs="Arial"/>
          <w:sz w:val="20"/>
          <w:szCs w:val="20"/>
        </w:rPr>
        <w:t xml:space="preserve">HaloNT will assist the </w:t>
      </w:r>
      <w:r>
        <w:rPr>
          <w:rFonts w:ascii="Century Gothic" w:hAnsi="Century Gothic" w:cs="Arial"/>
          <w:sz w:val="20"/>
          <w:szCs w:val="20"/>
        </w:rPr>
        <w:t>trainee</w:t>
      </w:r>
      <w:r w:rsidR="00C809CE" w:rsidRPr="00291A3D">
        <w:rPr>
          <w:rFonts w:ascii="Century Gothic" w:hAnsi="Century Gothic" w:cs="Arial"/>
          <w:sz w:val="20"/>
          <w:szCs w:val="20"/>
        </w:rPr>
        <w:t xml:space="preserve"> </w:t>
      </w:r>
      <w:r w:rsidR="00060D0E">
        <w:rPr>
          <w:rFonts w:ascii="Century Gothic" w:hAnsi="Century Gothic" w:cs="Arial"/>
          <w:sz w:val="20"/>
          <w:szCs w:val="20"/>
        </w:rPr>
        <w:t>with</w:t>
      </w:r>
      <w:r w:rsidR="00C809CE" w:rsidRPr="00291A3D">
        <w:rPr>
          <w:rFonts w:ascii="Century Gothic" w:hAnsi="Century Gothic" w:cs="Arial"/>
          <w:sz w:val="20"/>
          <w:szCs w:val="20"/>
        </w:rPr>
        <w:t xml:space="preserve"> this process.</w:t>
      </w:r>
    </w:p>
    <w:p w14:paraId="192B946C" w14:textId="77777777" w:rsidR="00C809CE" w:rsidRPr="00291A3D" w:rsidRDefault="00C809CE" w:rsidP="00291A3D">
      <w:pPr>
        <w:spacing w:before="60" w:after="120"/>
        <w:jc w:val="both"/>
        <w:rPr>
          <w:rFonts w:ascii="Century Gothic" w:hAnsi="Century Gothic" w:cs="Arial"/>
          <w:b/>
          <w:sz w:val="20"/>
          <w:szCs w:val="20"/>
        </w:rPr>
      </w:pPr>
      <w:r w:rsidRPr="00291A3D">
        <w:rPr>
          <w:rFonts w:ascii="Century Gothic" w:hAnsi="Century Gothic" w:cs="Arial"/>
          <w:b/>
          <w:sz w:val="20"/>
          <w:szCs w:val="20"/>
        </w:rPr>
        <w:t>2. Self Assessment</w:t>
      </w:r>
    </w:p>
    <w:p w14:paraId="1E4DB082" w14:textId="7DD80523" w:rsidR="00C809CE" w:rsidRPr="00291A3D" w:rsidRDefault="00945C4E" w:rsidP="0030791B">
      <w:pPr>
        <w:spacing w:before="60" w:after="120"/>
        <w:jc w:val="both"/>
        <w:rPr>
          <w:rFonts w:ascii="Century Gothic" w:hAnsi="Century Gothic" w:cs="Arial"/>
          <w:sz w:val="20"/>
          <w:szCs w:val="20"/>
        </w:rPr>
      </w:pPr>
      <w:r>
        <w:rPr>
          <w:rFonts w:ascii="Century Gothic" w:hAnsi="Century Gothic" w:cs="Arial"/>
          <w:sz w:val="20"/>
          <w:szCs w:val="20"/>
        </w:rPr>
        <w:t>The trainee</w:t>
      </w:r>
      <w:r w:rsidR="00C809CE" w:rsidRPr="00291A3D">
        <w:rPr>
          <w:rFonts w:ascii="Century Gothic" w:hAnsi="Century Gothic" w:cs="Arial"/>
          <w:sz w:val="20"/>
          <w:szCs w:val="20"/>
        </w:rPr>
        <w:t xml:space="preserve"> will need to compare </w:t>
      </w:r>
      <w:r w:rsidR="0030791B">
        <w:rPr>
          <w:rFonts w:ascii="Century Gothic" w:hAnsi="Century Gothic" w:cs="Arial"/>
          <w:sz w:val="20"/>
          <w:szCs w:val="20"/>
        </w:rPr>
        <w:t>his</w:t>
      </w:r>
      <w:r w:rsidR="0030791B" w:rsidRPr="00291A3D">
        <w:rPr>
          <w:rFonts w:ascii="Century Gothic" w:hAnsi="Century Gothic" w:cs="Arial"/>
          <w:sz w:val="20"/>
          <w:szCs w:val="20"/>
        </w:rPr>
        <w:t xml:space="preserve"> </w:t>
      </w:r>
      <w:r w:rsidR="00C809CE" w:rsidRPr="00291A3D">
        <w:rPr>
          <w:rFonts w:ascii="Century Gothic" w:hAnsi="Century Gothic" w:cs="Arial"/>
          <w:sz w:val="20"/>
          <w:szCs w:val="20"/>
        </w:rPr>
        <w:t xml:space="preserve">skills with the competency </w:t>
      </w:r>
      <w:r w:rsidR="0030791B">
        <w:rPr>
          <w:rFonts w:ascii="Century Gothic" w:hAnsi="Century Gothic" w:cs="Arial"/>
          <w:sz w:val="20"/>
          <w:szCs w:val="20"/>
        </w:rPr>
        <w:t xml:space="preserve">listing and make an initial evaluation as to how those skills may be demonstrated. Any evidence of skills and experience used </w:t>
      </w:r>
      <w:r w:rsidR="00C809CE" w:rsidRPr="00291A3D">
        <w:rPr>
          <w:rFonts w:ascii="Century Gothic" w:hAnsi="Century Gothic" w:cs="Arial"/>
          <w:sz w:val="20"/>
          <w:szCs w:val="20"/>
        </w:rPr>
        <w:t xml:space="preserve">to support </w:t>
      </w:r>
      <w:r>
        <w:rPr>
          <w:rFonts w:ascii="Century Gothic" w:hAnsi="Century Gothic" w:cs="Arial"/>
          <w:sz w:val="20"/>
          <w:szCs w:val="20"/>
        </w:rPr>
        <w:t xml:space="preserve">the </w:t>
      </w:r>
      <w:r w:rsidR="00060D0E">
        <w:rPr>
          <w:rFonts w:ascii="Century Gothic" w:hAnsi="Century Gothic" w:cs="Arial"/>
          <w:sz w:val="20"/>
          <w:szCs w:val="20"/>
        </w:rPr>
        <w:t>RPL</w:t>
      </w:r>
      <w:r w:rsidR="00060D0E" w:rsidRPr="00291A3D">
        <w:rPr>
          <w:rFonts w:ascii="Century Gothic" w:hAnsi="Century Gothic" w:cs="Arial"/>
          <w:sz w:val="20"/>
          <w:szCs w:val="20"/>
        </w:rPr>
        <w:t xml:space="preserve"> </w:t>
      </w:r>
      <w:r w:rsidR="00C809CE" w:rsidRPr="00291A3D">
        <w:rPr>
          <w:rFonts w:ascii="Century Gothic" w:hAnsi="Century Gothic" w:cs="Arial"/>
          <w:sz w:val="20"/>
          <w:szCs w:val="20"/>
        </w:rPr>
        <w:t xml:space="preserve">application </w:t>
      </w:r>
      <w:r w:rsidR="0030791B">
        <w:rPr>
          <w:rFonts w:ascii="Century Gothic" w:hAnsi="Century Gothic" w:cs="Arial"/>
          <w:sz w:val="20"/>
          <w:szCs w:val="20"/>
        </w:rPr>
        <w:t>must address the requirements for that unit or course as identified in the competency listing.</w:t>
      </w:r>
    </w:p>
    <w:p w14:paraId="36CEC0B2" w14:textId="4DC081B9" w:rsidR="00C809CE" w:rsidRPr="00291A3D" w:rsidRDefault="00945C4E" w:rsidP="00291A3D">
      <w:pPr>
        <w:spacing w:before="60" w:after="120"/>
        <w:jc w:val="both"/>
        <w:rPr>
          <w:rFonts w:ascii="Century Gothic" w:hAnsi="Century Gothic" w:cs="Arial"/>
          <w:sz w:val="20"/>
          <w:szCs w:val="20"/>
        </w:rPr>
      </w:pPr>
      <w:r>
        <w:rPr>
          <w:rFonts w:ascii="Century Gothic" w:hAnsi="Century Gothic" w:cs="Arial"/>
          <w:sz w:val="20"/>
          <w:szCs w:val="20"/>
        </w:rPr>
        <w:t xml:space="preserve">The </w:t>
      </w:r>
      <w:r w:rsidR="00C809CE" w:rsidRPr="00291A3D">
        <w:rPr>
          <w:rFonts w:ascii="Century Gothic" w:hAnsi="Century Gothic" w:cs="Arial"/>
          <w:sz w:val="20"/>
          <w:szCs w:val="20"/>
        </w:rPr>
        <w:t xml:space="preserve">RPL application will be dependent on the evidence </w:t>
      </w:r>
      <w:r>
        <w:rPr>
          <w:rFonts w:ascii="Century Gothic" w:hAnsi="Century Gothic" w:cs="Arial"/>
          <w:sz w:val="20"/>
          <w:szCs w:val="20"/>
        </w:rPr>
        <w:t>the trainee</w:t>
      </w:r>
      <w:r w:rsidR="00C809CE" w:rsidRPr="00291A3D">
        <w:rPr>
          <w:rFonts w:ascii="Century Gothic" w:hAnsi="Century Gothic" w:cs="Arial"/>
          <w:sz w:val="20"/>
          <w:szCs w:val="20"/>
        </w:rPr>
        <w:t xml:space="preserve"> </w:t>
      </w:r>
      <w:r w:rsidR="00212B29">
        <w:rPr>
          <w:rFonts w:ascii="Century Gothic" w:hAnsi="Century Gothic" w:cs="Arial"/>
          <w:sz w:val="20"/>
          <w:szCs w:val="20"/>
        </w:rPr>
        <w:t xml:space="preserve">can </w:t>
      </w:r>
      <w:r w:rsidR="00C809CE" w:rsidRPr="00291A3D">
        <w:rPr>
          <w:rFonts w:ascii="Century Gothic" w:hAnsi="Century Gothic" w:cs="Arial"/>
          <w:sz w:val="20"/>
          <w:szCs w:val="20"/>
        </w:rPr>
        <w:t>provide</w:t>
      </w:r>
      <w:r w:rsidR="00335EF1">
        <w:rPr>
          <w:rFonts w:ascii="Century Gothic" w:hAnsi="Century Gothic" w:cs="Arial"/>
          <w:sz w:val="20"/>
          <w:szCs w:val="20"/>
        </w:rPr>
        <w:t>.  If the trainee is satisfied that they can provide evidence to support the requirements of the competency listing, they should submit an RPL Application Form for consideration.</w:t>
      </w:r>
    </w:p>
    <w:p w14:paraId="34C33F50" w14:textId="6ADD7890" w:rsidR="00C809CE" w:rsidRPr="00291A3D" w:rsidRDefault="00C809CE" w:rsidP="00291A3D">
      <w:pPr>
        <w:spacing w:before="60" w:after="120"/>
        <w:jc w:val="both"/>
        <w:rPr>
          <w:rFonts w:ascii="Century Gothic" w:hAnsi="Century Gothic" w:cs="Arial"/>
          <w:b/>
          <w:sz w:val="20"/>
          <w:szCs w:val="20"/>
        </w:rPr>
      </w:pPr>
      <w:r w:rsidRPr="00291A3D">
        <w:rPr>
          <w:rFonts w:ascii="Century Gothic" w:hAnsi="Century Gothic" w:cs="Arial"/>
          <w:b/>
          <w:sz w:val="20"/>
          <w:szCs w:val="20"/>
        </w:rPr>
        <w:t>3. Enrolment Interview (</w:t>
      </w:r>
      <w:r w:rsidR="0030791B">
        <w:rPr>
          <w:rFonts w:ascii="Century Gothic" w:hAnsi="Century Gothic" w:cs="Arial"/>
          <w:b/>
          <w:sz w:val="20"/>
          <w:szCs w:val="20"/>
        </w:rPr>
        <w:t>if required</w:t>
      </w:r>
      <w:r w:rsidRPr="00291A3D">
        <w:rPr>
          <w:rFonts w:ascii="Century Gothic" w:hAnsi="Century Gothic" w:cs="Arial"/>
          <w:b/>
          <w:sz w:val="20"/>
          <w:szCs w:val="20"/>
        </w:rPr>
        <w:t>)</w:t>
      </w:r>
    </w:p>
    <w:p w14:paraId="62FACD8E" w14:textId="29ADA8F5" w:rsidR="00205C7B" w:rsidRDefault="00C809CE" w:rsidP="00291A3D">
      <w:pPr>
        <w:spacing w:before="60" w:after="120"/>
        <w:jc w:val="both"/>
        <w:rPr>
          <w:rFonts w:ascii="Century Gothic" w:hAnsi="Century Gothic" w:cs="Arial"/>
          <w:sz w:val="20"/>
          <w:szCs w:val="20"/>
        </w:rPr>
      </w:pPr>
      <w:r w:rsidRPr="00291A3D">
        <w:rPr>
          <w:rFonts w:ascii="Century Gothic" w:hAnsi="Century Gothic" w:cs="Arial"/>
          <w:sz w:val="20"/>
          <w:szCs w:val="20"/>
        </w:rPr>
        <w:t xml:space="preserve">Once </w:t>
      </w:r>
      <w:r w:rsidR="00945C4E">
        <w:rPr>
          <w:rFonts w:ascii="Century Gothic" w:hAnsi="Century Gothic" w:cs="Arial"/>
          <w:sz w:val="20"/>
          <w:szCs w:val="20"/>
        </w:rPr>
        <w:t>the trainee</w:t>
      </w:r>
      <w:r w:rsidRPr="00291A3D">
        <w:rPr>
          <w:rFonts w:ascii="Century Gothic" w:hAnsi="Century Gothic" w:cs="Arial"/>
          <w:sz w:val="20"/>
          <w:szCs w:val="20"/>
        </w:rPr>
        <w:t xml:space="preserve"> ha</w:t>
      </w:r>
      <w:r w:rsidR="00060D0E">
        <w:rPr>
          <w:rFonts w:ascii="Century Gothic" w:hAnsi="Century Gothic" w:cs="Arial"/>
          <w:sz w:val="20"/>
          <w:szCs w:val="20"/>
        </w:rPr>
        <w:t>s</w:t>
      </w:r>
      <w:r w:rsidRPr="00291A3D">
        <w:rPr>
          <w:rFonts w:ascii="Century Gothic" w:hAnsi="Century Gothic" w:cs="Arial"/>
          <w:sz w:val="20"/>
          <w:szCs w:val="20"/>
        </w:rPr>
        <w:t xml:space="preserve"> completed </w:t>
      </w:r>
      <w:r w:rsidR="0030791B">
        <w:rPr>
          <w:rFonts w:ascii="Century Gothic" w:hAnsi="Century Gothic" w:cs="Arial"/>
          <w:sz w:val="20"/>
          <w:szCs w:val="20"/>
        </w:rPr>
        <w:t xml:space="preserve">and lodged </w:t>
      </w:r>
      <w:r w:rsidR="00335EF1">
        <w:rPr>
          <w:rFonts w:ascii="Century Gothic" w:hAnsi="Century Gothic" w:cs="Arial"/>
          <w:sz w:val="20"/>
          <w:szCs w:val="20"/>
        </w:rPr>
        <w:t>the RPL Application Form, they will be required to undertake</w:t>
      </w:r>
      <w:r w:rsidR="00205C7B">
        <w:rPr>
          <w:rFonts w:ascii="Century Gothic" w:hAnsi="Century Gothic" w:cs="Arial"/>
          <w:sz w:val="20"/>
          <w:szCs w:val="20"/>
        </w:rPr>
        <w:t xml:space="preserve"> a</w:t>
      </w:r>
      <w:r w:rsidR="00945C4E">
        <w:rPr>
          <w:rFonts w:ascii="Century Gothic" w:hAnsi="Century Gothic" w:cs="Arial"/>
          <w:sz w:val="20"/>
          <w:szCs w:val="20"/>
        </w:rPr>
        <w:t xml:space="preserve"> </w:t>
      </w:r>
      <w:r w:rsidRPr="00291A3D">
        <w:rPr>
          <w:rFonts w:ascii="Century Gothic" w:hAnsi="Century Gothic" w:cs="Arial"/>
          <w:sz w:val="20"/>
          <w:szCs w:val="20"/>
        </w:rPr>
        <w:t>self-assessment</w:t>
      </w:r>
      <w:r w:rsidR="00205C7B">
        <w:rPr>
          <w:rFonts w:ascii="Century Gothic" w:hAnsi="Century Gothic" w:cs="Arial"/>
          <w:sz w:val="20"/>
          <w:szCs w:val="20"/>
        </w:rPr>
        <w:t>.</w:t>
      </w:r>
      <w:r w:rsidR="00212B29">
        <w:rPr>
          <w:rFonts w:ascii="Century Gothic" w:hAnsi="Century Gothic" w:cs="Arial"/>
          <w:sz w:val="20"/>
          <w:szCs w:val="20"/>
        </w:rPr>
        <w:t xml:space="preserve"> HaloNT will appoint </w:t>
      </w:r>
      <w:r w:rsidRPr="00291A3D">
        <w:rPr>
          <w:rFonts w:ascii="Century Gothic" w:hAnsi="Century Gothic" w:cs="Arial"/>
          <w:sz w:val="20"/>
          <w:szCs w:val="20"/>
        </w:rPr>
        <w:t xml:space="preserve">a </w:t>
      </w:r>
      <w:r w:rsidR="00060D0E">
        <w:rPr>
          <w:rFonts w:ascii="Century Gothic" w:hAnsi="Century Gothic" w:cs="Arial"/>
          <w:sz w:val="20"/>
          <w:szCs w:val="20"/>
        </w:rPr>
        <w:t>supervisor</w:t>
      </w:r>
      <w:r w:rsidR="00212B29">
        <w:rPr>
          <w:rFonts w:ascii="Century Gothic" w:hAnsi="Century Gothic" w:cs="Arial"/>
          <w:sz w:val="20"/>
          <w:szCs w:val="20"/>
        </w:rPr>
        <w:t xml:space="preserve"> to assist the trainee with the process. The supervisor</w:t>
      </w:r>
      <w:r w:rsidR="00060D0E" w:rsidRPr="00291A3D">
        <w:rPr>
          <w:rFonts w:ascii="Century Gothic" w:hAnsi="Century Gothic" w:cs="Arial"/>
          <w:sz w:val="20"/>
          <w:szCs w:val="20"/>
        </w:rPr>
        <w:t xml:space="preserve"> </w:t>
      </w:r>
      <w:r w:rsidR="0030791B">
        <w:rPr>
          <w:rFonts w:ascii="Century Gothic" w:hAnsi="Century Gothic" w:cs="Arial"/>
          <w:sz w:val="20"/>
          <w:szCs w:val="20"/>
        </w:rPr>
        <w:t xml:space="preserve">may </w:t>
      </w:r>
      <w:r w:rsidRPr="00291A3D">
        <w:rPr>
          <w:rFonts w:ascii="Century Gothic" w:hAnsi="Century Gothic" w:cs="Arial"/>
          <w:sz w:val="20"/>
          <w:szCs w:val="20"/>
        </w:rPr>
        <w:t xml:space="preserve">elect to arrange an interview to discuss the process and </w:t>
      </w:r>
      <w:r w:rsidR="00945C4E">
        <w:rPr>
          <w:rFonts w:ascii="Century Gothic" w:hAnsi="Century Gothic" w:cs="Arial"/>
          <w:sz w:val="20"/>
          <w:szCs w:val="20"/>
        </w:rPr>
        <w:t>the trainees</w:t>
      </w:r>
      <w:r w:rsidRPr="00291A3D">
        <w:rPr>
          <w:rFonts w:ascii="Century Gothic" w:hAnsi="Century Gothic" w:cs="Arial"/>
          <w:sz w:val="20"/>
          <w:szCs w:val="20"/>
        </w:rPr>
        <w:t xml:space="preserve"> evidence</w:t>
      </w:r>
      <w:r w:rsidR="00212B29">
        <w:rPr>
          <w:rFonts w:ascii="Century Gothic" w:hAnsi="Century Gothic" w:cs="Arial"/>
          <w:sz w:val="20"/>
          <w:szCs w:val="20"/>
        </w:rPr>
        <w:t xml:space="preserve">. </w:t>
      </w:r>
      <w:r w:rsidR="00205C7B">
        <w:rPr>
          <w:rFonts w:ascii="Century Gothic" w:hAnsi="Century Gothic" w:cs="Arial"/>
          <w:sz w:val="20"/>
          <w:szCs w:val="20"/>
        </w:rPr>
        <w:t>Subject to the competency listing, and the evidence that can be provided, the supervisor will provide the trainee with a formal quotation for the processing and support during the application process.</w:t>
      </w:r>
    </w:p>
    <w:p w14:paraId="4160A0F3" w14:textId="33B38DAA" w:rsidR="00C809CE" w:rsidRPr="00291A3D" w:rsidRDefault="00205C7B" w:rsidP="00291A3D">
      <w:pPr>
        <w:spacing w:before="60" w:after="120"/>
        <w:jc w:val="both"/>
        <w:rPr>
          <w:rFonts w:ascii="Century Gothic" w:hAnsi="Century Gothic" w:cs="Arial"/>
          <w:sz w:val="20"/>
          <w:szCs w:val="20"/>
        </w:rPr>
      </w:pPr>
      <w:r>
        <w:rPr>
          <w:rFonts w:ascii="Century Gothic" w:hAnsi="Century Gothic" w:cs="Arial"/>
          <w:sz w:val="20"/>
          <w:szCs w:val="20"/>
        </w:rPr>
        <w:t>If the quotation for services is accepted by the trainee, the formal RPL Application Form is accepted for processing by HaloNT. Fees are payable at this stage.</w:t>
      </w:r>
    </w:p>
    <w:p w14:paraId="330B6FA8" w14:textId="0A4E7DEB" w:rsidR="00C809CE" w:rsidRPr="00291A3D" w:rsidRDefault="00C809CE" w:rsidP="00291A3D">
      <w:pPr>
        <w:spacing w:before="60" w:after="120"/>
        <w:jc w:val="both"/>
        <w:rPr>
          <w:rFonts w:ascii="Century Gothic" w:hAnsi="Century Gothic" w:cs="Arial"/>
          <w:b/>
          <w:sz w:val="20"/>
          <w:szCs w:val="20"/>
        </w:rPr>
      </w:pPr>
      <w:r w:rsidRPr="00291A3D">
        <w:rPr>
          <w:rFonts w:ascii="Century Gothic" w:hAnsi="Century Gothic" w:cs="Arial"/>
          <w:b/>
          <w:sz w:val="20"/>
          <w:szCs w:val="20"/>
        </w:rPr>
        <w:t>4. Gathering and Submitting  Evidence</w:t>
      </w:r>
    </w:p>
    <w:p w14:paraId="66F0372F" w14:textId="4CFE5F11" w:rsidR="00022972" w:rsidRDefault="00945C4E" w:rsidP="00291A3D">
      <w:pPr>
        <w:spacing w:before="60" w:after="120"/>
        <w:jc w:val="both"/>
        <w:rPr>
          <w:rFonts w:ascii="Century Gothic" w:hAnsi="Century Gothic" w:cs="Arial"/>
          <w:sz w:val="20"/>
          <w:szCs w:val="20"/>
        </w:rPr>
      </w:pPr>
      <w:r>
        <w:rPr>
          <w:rFonts w:ascii="Century Gothic" w:hAnsi="Century Gothic" w:cs="Arial"/>
          <w:sz w:val="20"/>
          <w:szCs w:val="20"/>
        </w:rPr>
        <w:t>The trainee</w:t>
      </w:r>
      <w:r w:rsidR="00C809CE" w:rsidRPr="00291A3D">
        <w:rPr>
          <w:rFonts w:ascii="Century Gothic" w:hAnsi="Century Gothic" w:cs="Arial"/>
          <w:sz w:val="20"/>
          <w:szCs w:val="20"/>
        </w:rPr>
        <w:t xml:space="preserve"> will </w:t>
      </w:r>
      <w:r w:rsidR="00205C7B">
        <w:rPr>
          <w:rFonts w:ascii="Century Gothic" w:hAnsi="Century Gothic" w:cs="Arial"/>
          <w:sz w:val="20"/>
          <w:szCs w:val="20"/>
        </w:rPr>
        <w:t xml:space="preserve">then be required to </w:t>
      </w:r>
      <w:r w:rsidR="00C809CE" w:rsidRPr="00291A3D">
        <w:rPr>
          <w:rFonts w:ascii="Century Gothic" w:hAnsi="Century Gothic" w:cs="Arial"/>
          <w:sz w:val="20"/>
          <w:szCs w:val="20"/>
        </w:rPr>
        <w:t xml:space="preserve">gather </w:t>
      </w:r>
      <w:r w:rsidR="00212B29">
        <w:rPr>
          <w:rFonts w:ascii="Century Gothic" w:hAnsi="Century Gothic" w:cs="Arial"/>
          <w:sz w:val="20"/>
          <w:szCs w:val="20"/>
        </w:rPr>
        <w:t>the agreed</w:t>
      </w:r>
      <w:r w:rsidR="00212B29" w:rsidRPr="00291A3D">
        <w:rPr>
          <w:rFonts w:ascii="Century Gothic" w:hAnsi="Century Gothic" w:cs="Arial"/>
          <w:sz w:val="20"/>
          <w:szCs w:val="20"/>
        </w:rPr>
        <w:t xml:space="preserve"> </w:t>
      </w:r>
      <w:r w:rsidR="00C809CE" w:rsidRPr="00291A3D">
        <w:rPr>
          <w:rFonts w:ascii="Century Gothic" w:hAnsi="Century Gothic" w:cs="Arial"/>
          <w:sz w:val="20"/>
          <w:szCs w:val="20"/>
        </w:rPr>
        <w:t xml:space="preserve">evidence </w:t>
      </w:r>
      <w:r w:rsidR="00212B29">
        <w:rPr>
          <w:rFonts w:ascii="Century Gothic" w:hAnsi="Century Gothic" w:cs="Arial"/>
          <w:sz w:val="20"/>
          <w:szCs w:val="20"/>
        </w:rPr>
        <w:t>that</w:t>
      </w:r>
      <w:r w:rsidR="00212B29" w:rsidRPr="00291A3D">
        <w:rPr>
          <w:rFonts w:ascii="Century Gothic" w:hAnsi="Century Gothic" w:cs="Arial"/>
          <w:sz w:val="20"/>
          <w:szCs w:val="20"/>
        </w:rPr>
        <w:t xml:space="preserve"> </w:t>
      </w:r>
      <w:r w:rsidR="00C809CE" w:rsidRPr="00291A3D">
        <w:rPr>
          <w:rFonts w:ascii="Century Gothic" w:hAnsi="Century Gothic" w:cs="Arial"/>
          <w:sz w:val="20"/>
          <w:szCs w:val="20"/>
        </w:rPr>
        <w:t>support</w:t>
      </w:r>
      <w:r w:rsidR="00212B29">
        <w:rPr>
          <w:rFonts w:ascii="Century Gothic" w:hAnsi="Century Gothic" w:cs="Arial"/>
          <w:sz w:val="20"/>
          <w:szCs w:val="20"/>
        </w:rPr>
        <w:t>s</w:t>
      </w:r>
      <w:r w:rsidR="00C809CE" w:rsidRPr="00291A3D">
        <w:rPr>
          <w:rFonts w:ascii="Century Gothic" w:hAnsi="Century Gothic" w:cs="Arial"/>
          <w:sz w:val="20"/>
          <w:szCs w:val="20"/>
        </w:rPr>
        <w:t xml:space="preserve"> </w:t>
      </w:r>
      <w:r>
        <w:rPr>
          <w:rFonts w:ascii="Century Gothic" w:hAnsi="Century Gothic" w:cs="Arial"/>
          <w:sz w:val="20"/>
          <w:szCs w:val="20"/>
        </w:rPr>
        <w:t xml:space="preserve">the </w:t>
      </w:r>
      <w:r w:rsidR="00C809CE" w:rsidRPr="00291A3D">
        <w:rPr>
          <w:rFonts w:ascii="Century Gothic" w:hAnsi="Century Gothic" w:cs="Arial"/>
          <w:sz w:val="20"/>
          <w:szCs w:val="20"/>
        </w:rPr>
        <w:t xml:space="preserve">RPL </w:t>
      </w:r>
      <w:r w:rsidR="00212B29">
        <w:rPr>
          <w:rFonts w:ascii="Century Gothic" w:hAnsi="Century Gothic" w:cs="Arial"/>
          <w:sz w:val="20"/>
          <w:szCs w:val="20"/>
        </w:rPr>
        <w:t xml:space="preserve">application, and </w:t>
      </w:r>
      <w:r w:rsidR="00C809CE" w:rsidRPr="00291A3D">
        <w:rPr>
          <w:rFonts w:ascii="Century Gothic" w:hAnsi="Century Gothic" w:cs="Arial"/>
          <w:sz w:val="20"/>
          <w:szCs w:val="20"/>
        </w:rPr>
        <w:t xml:space="preserve"> </w:t>
      </w:r>
      <w:r w:rsidR="00212B29">
        <w:rPr>
          <w:rFonts w:ascii="Century Gothic" w:hAnsi="Century Gothic" w:cs="Arial"/>
          <w:sz w:val="20"/>
          <w:szCs w:val="20"/>
        </w:rPr>
        <w:t xml:space="preserve">submit </w:t>
      </w:r>
      <w:r w:rsidR="00C809CE" w:rsidRPr="00291A3D">
        <w:rPr>
          <w:rFonts w:ascii="Century Gothic" w:hAnsi="Century Gothic" w:cs="Arial"/>
          <w:sz w:val="20"/>
          <w:szCs w:val="20"/>
        </w:rPr>
        <w:t xml:space="preserve">to </w:t>
      </w:r>
      <w:r w:rsidR="00212B29">
        <w:rPr>
          <w:rFonts w:ascii="Century Gothic" w:hAnsi="Century Gothic" w:cs="Arial"/>
          <w:sz w:val="20"/>
          <w:szCs w:val="20"/>
        </w:rPr>
        <w:t xml:space="preserve">the supervisor for evaluation. </w:t>
      </w:r>
    </w:p>
    <w:p w14:paraId="1C5AA472" w14:textId="77777777" w:rsidR="00022972" w:rsidRPr="00291A3D" w:rsidRDefault="00022972" w:rsidP="00022972">
      <w:pPr>
        <w:spacing w:before="60" w:after="120"/>
        <w:jc w:val="both"/>
        <w:rPr>
          <w:rFonts w:ascii="Century Gothic" w:hAnsi="Century Gothic" w:cs="Arial"/>
          <w:sz w:val="20"/>
          <w:szCs w:val="20"/>
        </w:rPr>
      </w:pPr>
      <w:r w:rsidRPr="00291A3D">
        <w:rPr>
          <w:rFonts w:ascii="Century Gothic" w:hAnsi="Century Gothic" w:cs="Arial"/>
          <w:b/>
          <w:sz w:val="20"/>
          <w:szCs w:val="20"/>
        </w:rPr>
        <w:t>Preparing Evidence</w:t>
      </w:r>
    </w:p>
    <w:p w14:paraId="5C636B80" w14:textId="77777777" w:rsidR="00022972" w:rsidRPr="00291A3D" w:rsidRDefault="00022972" w:rsidP="00022972">
      <w:pPr>
        <w:spacing w:before="60" w:after="120"/>
        <w:jc w:val="both"/>
        <w:rPr>
          <w:rFonts w:ascii="Century Gothic" w:hAnsi="Century Gothic" w:cs="Arial"/>
          <w:sz w:val="20"/>
          <w:szCs w:val="20"/>
        </w:rPr>
      </w:pPr>
      <w:r>
        <w:rPr>
          <w:rFonts w:ascii="Century Gothic" w:hAnsi="Century Gothic" w:cs="Arial"/>
          <w:sz w:val="20"/>
          <w:szCs w:val="20"/>
        </w:rPr>
        <w:t>The trainee</w:t>
      </w:r>
      <w:r w:rsidRPr="00291A3D">
        <w:rPr>
          <w:rFonts w:ascii="Century Gothic" w:hAnsi="Century Gothic" w:cs="Arial"/>
          <w:sz w:val="20"/>
          <w:szCs w:val="20"/>
        </w:rPr>
        <w:t xml:space="preserve"> must begin gathering and collating information, or evidence, that is going to support </w:t>
      </w:r>
      <w:r>
        <w:rPr>
          <w:rFonts w:ascii="Century Gothic" w:hAnsi="Century Gothic" w:cs="Arial"/>
          <w:sz w:val="20"/>
          <w:szCs w:val="20"/>
        </w:rPr>
        <w:t>the RPL Application</w:t>
      </w:r>
      <w:r w:rsidRPr="00291A3D">
        <w:rPr>
          <w:rFonts w:ascii="Century Gothic" w:hAnsi="Century Gothic" w:cs="Arial"/>
          <w:sz w:val="20"/>
          <w:szCs w:val="20"/>
        </w:rPr>
        <w:t xml:space="preserve">. </w:t>
      </w:r>
      <w:r>
        <w:rPr>
          <w:rFonts w:ascii="Century Gothic" w:hAnsi="Century Gothic" w:cs="Arial"/>
          <w:sz w:val="20"/>
          <w:szCs w:val="20"/>
        </w:rPr>
        <w:t>The trainee</w:t>
      </w:r>
      <w:r w:rsidRPr="00291A3D">
        <w:rPr>
          <w:rFonts w:ascii="Century Gothic" w:hAnsi="Century Gothic" w:cs="Arial"/>
          <w:sz w:val="20"/>
          <w:szCs w:val="20"/>
        </w:rPr>
        <w:t xml:space="preserve"> will need to consider the range of experience and knowledge that </w:t>
      </w:r>
      <w:r>
        <w:rPr>
          <w:rFonts w:ascii="Century Gothic" w:hAnsi="Century Gothic" w:cs="Arial"/>
          <w:sz w:val="20"/>
          <w:szCs w:val="20"/>
        </w:rPr>
        <w:t xml:space="preserve">may </w:t>
      </w:r>
      <w:r w:rsidRPr="00291A3D">
        <w:rPr>
          <w:rFonts w:ascii="Century Gothic" w:hAnsi="Century Gothic" w:cs="Arial"/>
          <w:sz w:val="20"/>
          <w:szCs w:val="20"/>
        </w:rPr>
        <w:t xml:space="preserve">have </w:t>
      </w:r>
      <w:r>
        <w:rPr>
          <w:rFonts w:ascii="Century Gothic" w:hAnsi="Century Gothic" w:cs="Arial"/>
          <w:sz w:val="20"/>
          <w:szCs w:val="20"/>
        </w:rPr>
        <w:t xml:space="preserve">been </w:t>
      </w:r>
      <w:r w:rsidRPr="00291A3D">
        <w:rPr>
          <w:rFonts w:ascii="Century Gothic" w:hAnsi="Century Gothic" w:cs="Arial"/>
          <w:sz w:val="20"/>
          <w:szCs w:val="20"/>
        </w:rPr>
        <w:t>accumulated</w:t>
      </w:r>
      <w:r>
        <w:rPr>
          <w:rFonts w:ascii="Century Gothic" w:hAnsi="Century Gothic" w:cs="Arial"/>
          <w:sz w:val="20"/>
          <w:szCs w:val="20"/>
        </w:rPr>
        <w:t xml:space="preserve"> through his personal and professional life,</w:t>
      </w:r>
      <w:r w:rsidRPr="00291A3D">
        <w:rPr>
          <w:rFonts w:ascii="Century Gothic" w:hAnsi="Century Gothic" w:cs="Arial"/>
          <w:sz w:val="20"/>
          <w:szCs w:val="20"/>
        </w:rPr>
        <w:t xml:space="preserve"> and how this might relate to </w:t>
      </w:r>
      <w:r>
        <w:rPr>
          <w:rFonts w:ascii="Century Gothic" w:hAnsi="Century Gothic" w:cs="Arial"/>
          <w:sz w:val="20"/>
          <w:szCs w:val="20"/>
        </w:rPr>
        <w:t xml:space="preserve">the RPL </w:t>
      </w:r>
      <w:r w:rsidRPr="00291A3D">
        <w:rPr>
          <w:rFonts w:ascii="Century Gothic" w:hAnsi="Century Gothic" w:cs="Arial"/>
          <w:sz w:val="20"/>
          <w:szCs w:val="20"/>
        </w:rPr>
        <w:t>application. This information might include (but is not restricted to) the following:</w:t>
      </w:r>
    </w:p>
    <w:p w14:paraId="6D1FEF47" w14:textId="77777777" w:rsidR="00022972" w:rsidRPr="00291A3D" w:rsidRDefault="00022972" w:rsidP="00022972">
      <w:pPr>
        <w:numPr>
          <w:ilvl w:val="0"/>
          <w:numId w:val="4"/>
        </w:numPr>
        <w:tabs>
          <w:tab w:val="clear" w:pos="360"/>
        </w:tabs>
        <w:spacing w:before="60" w:after="120"/>
        <w:ind w:left="426"/>
        <w:jc w:val="both"/>
        <w:rPr>
          <w:rFonts w:ascii="Century Gothic" w:hAnsi="Century Gothic" w:cs="Arial"/>
          <w:sz w:val="20"/>
          <w:szCs w:val="20"/>
        </w:rPr>
      </w:pPr>
      <w:r>
        <w:rPr>
          <w:rFonts w:ascii="Century Gothic" w:hAnsi="Century Gothic" w:cs="Arial"/>
          <w:sz w:val="20"/>
          <w:szCs w:val="20"/>
        </w:rPr>
        <w:t>The trainees</w:t>
      </w:r>
      <w:r w:rsidRPr="00291A3D">
        <w:rPr>
          <w:rFonts w:ascii="Century Gothic" w:hAnsi="Century Gothic" w:cs="Arial"/>
          <w:sz w:val="20"/>
          <w:szCs w:val="20"/>
        </w:rPr>
        <w:t xml:space="preserve"> achievements – what </w:t>
      </w:r>
      <w:r>
        <w:rPr>
          <w:rFonts w:ascii="Century Gothic" w:hAnsi="Century Gothic" w:cs="Arial"/>
          <w:sz w:val="20"/>
          <w:szCs w:val="20"/>
        </w:rPr>
        <w:t>the trainee</w:t>
      </w:r>
      <w:r w:rsidRPr="00291A3D">
        <w:rPr>
          <w:rFonts w:ascii="Century Gothic" w:hAnsi="Century Gothic" w:cs="Arial"/>
          <w:sz w:val="20"/>
          <w:szCs w:val="20"/>
        </w:rPr>
        <w:t xml:space="preserve"> have done, and what </w:t>
      </w:r>
      <w:r>
        <w:rPr>
          <w:rFonts w:ascii="Century Gothic" w:hAnsi="Century Gothic" w:cs="Arial"/>
          <w:sz w:val="20"/>
          <w:szCs w:val="20"/>
        </w:rPr>
        <w:t>the trainee</w:t>
      </w:r>
      <w:r w:rsidRPr="00291A3D">
        <w:rPr>
          <w:rFonts w:ascii="Century Gothic" w:hAnsi="Century Gothic" w:cs="Arial"/>
          <w:sz w:val="20"/>
          <w:szCs w:val="20"/>
        </w:rPr>
        <w:t xml:space="preserve"> needed to know to do it;</w:t>
      </w:r>
    </w:p>
    <w:p w14:paraId="7D2B7891" w14:textId="77777777" w:rsidR="00022972" w:rsidRPr="00291A3D" w:rsidRDefault="00022972" w:rsidP="00022972">
      <w:pPr>
        <w:numPr>
          <w:ilvl w:val="0"/>
          <w:numId w:val="4"/>
        </w:numPr>
        <w:tabs>
          <w:tab w:val="clear" w:pos="360"/>
        </w:tabs>
        <w:spacing w:before="60" w:after="120"/>
        <w:ind w:left="426"/>
        <w:jc w:val="both"/>
        <w:rPr>
          <w:rFonts w:ascii="Century Gothic" w:hAnsi="Century Gothic" w:cs="Arial"/>
          <w:sz w:val="20"/>
          <w:szCs w:val="20"/>
        </w:rPr>
      </w:pPr>
      <w:r w:rsidRPr="00291A3D">
        <w:rPr>
          <w:rFonts w:ascii="Century Gothic" w:hAnsi="Century Gothic" w:cs="Arial"/>
          <w:sz w:val="20"/>
          <w:szCs w:val="20"/>
        </w:rPr>
        <w:t xml:space="preserve">Major turning points – what they were, and skills and qualities that </w:t>
      </w:r>
      <w:r>
        <w:rPr>
          <w:rFonts w:ascii="Century Gothic" w:hAnsi="Century Gothic" w:cs="Arial"/>
          <w:sz w:val="20"/>
          <w:szCs w:val="20"/>
        </w:rPr>
        <w:t>the trainee</w:t>
      </w:r>
      <w:r w:rsidRPr="00291A3D">
        <w:rPr>
          <w:rFonts w:ascii="Century Gothic" w:hAnsi="Century Gothic" w:cs="Arial"/>
          <w:sz w:val="20"/>
          <w:szCs w:val="20"/>
        </w:rPr>
        <w:t xml:space="preserve"> needed;</w:t>
      </w:r>
    </w:p>
    <w:p w14:paraId="07BD4399" w14:textId="77777777" w:rsidR="00022972" w:rsidRPr="00291A3D" w:rsidRDefault="00022972" w:rsidP="00022972">
      <w:pPr>
        <w:numPr>
          <w:ilvl w:val="0"/>
          <w:numId w:val="4"/>
        </w:numPr>
        <w:tabs>
          <w:tab w:val="clear" w:pos="360"/>
        </w:tabs>
        <w:spacing w:before="60" w:after="120"/>
        <w:ind w:left="426"/>
        <w:jc w:val="both"/>
        <w:rPr>
          <w:rFonts w:ascii="Century Gothic" w:hAnsi="Century Gothic" w:cs="Arial"/>
          <w:sz w:val="20"/>
          <w:szCs w:val="20"/>
        </w:rPr>
      </w:pPr>
      <w:r w:rsidRPr="00291A3D">
        <w:rPr>
          <w:rFonts w:ascii="Century Gothic" w:hAnsi="Century Gothic" w:cs="Arial"/>
          <w:sz w:val="20"/>
          <w:szCs w:val="20"/>
        </w:rPr>
        <w:t>Employment – present and previous work – full and part-time, volunteer work/ years, organization/ position, duties;</w:t>
      </w:r>
    </w:p>
    <w:p w14:paraId="02D6EDDF" w14:textId="77777777" w:rsidR="00022972" w:rsidRPr="00291A3D" w:rsidRDefault="00022972" w:rsidP="00022972">
      <w:pPr>
        <w:numPr>
          <w:ilvl w:val="0"/>
          <w:numId w:val="4"/>
        </w:numPr>
        <w:tabs>
          <w:tab w:val="clear" w:pos="360"/>
        </w:tabs>
        <w:spacing w:before="60" w:after="120"/>
        <w:ind w:left="426"/>
        <w:jc w:val="both"/>
        <w:rPr>
          <w:rFonts w:ascii="Century Gothic" w:hAnsi="Century Gothic" w:cs="Arial"/>
          <w:sz w:val="20"/>
          <w:szCs w:val="20"/>
        </w:rPr>
      </w:pPr>
      <w:r w:rsidRPr="00291A3D">
        <w:rPr>
          <w:rFonts w:ascii="Century Gothic" w:hAnsi="Century Gothic" w:cs="Arial"/>
          <w:sz w:val="20"/>
          <w:szCs w:val="20"/>
        </w:rPr>
        <w:t xml:space="preserve">Hobbies – what </w:t>
      </w:r>
      <w:r>
        <w:rPr>
          <w:rFonts w:ascii="Century Gothic" w:hAnsi="Century Gothic" w:cs="Arial"/>
          <w:sz w:val="20"/>
          <w:szCs w:val="20"/>
        </w:rPr>
        <w:t>the trainee</w:t>
      </w:r>
      <w:r w:rsidRPr="00291A3D">
        <w:rPr>
          <w:rFonts w:ascii="Century Gothic" w:hAnsi="Century Gothic" w:cs="Arial"/>
          <w:sz w:val="20"/>
          <w:szCs w:val="20"/>
        </w:rPr>
        <w:t xml:space="preserve"> do, time involved, skills demonstrated, qualities required, knowledge gained;</w:t>
      </w:r>
    </w:p>
    <w:p w14:paraId="0A703AB7" w14:textId="77777777" w:rsidR="00022972" w:rsidRPr="00291A3D" w:rsidRDefault="00022972" w:rsidP="00022972">
      <w:pPr>
        <w:numPr>
          <w:ilvl w:val="0"/>
          <w:numId w:val="4"/>
        </w:numPr>
        <w:tabs>
          <w:tab w:val="clear" w:pos="360"/>
        </w:tabs>
        <w:spacing w:before="60" w:after="120"/>
        <w:ind w:left="426"/>
        <w:jc w:val="both"/>
        <w:rPr>
          <w:rFonts w:ascii="Century Gothic" w:hAnsi="Century Gothic" w:cs="Arial"/>
          <w:sz w:val="20"/>
          <w:szCs w:val="20"/>
        </w:rPr>
      </w:pPr>
      <w:r w:rsidRPr="00291A3D">
        <w:rPr>
          <w:rFonts w:ascii="Century Gothic" w:hAnsi="Century Gothic" w:cs="Arial"/>
          <w:sz w:val="20"/>
          <w:szCs w:val="20"/>
        </w:rPr>
        <w:t xml:space="preserve">Membership of clubs, associations and community groups – what organizations do </w:t>
      </w:r>
      <w:r>
        <w:rPr>
          <w:rFonts w:ascii="Century Gothic" w:hAnsi="Century Gothic" w:cs="Arial"/>
          <w:sz w:val="20"/>
          <w:szCs w:val="20"/>
        </w:rPr>
        <w:t>the trainee</w:t>
      </w:r>
      <w:r w:rsidRPr="00291A3D">
        <w:rPr>
          <w:rFonts w:ascii="Century Gothic" w:hAnsi="Century Gothic" w:cs="Arial"/>
          <w:sz w:val="20"/>
          <w:szCs w:val="20"/>
        </w:rPr>
        <w:t xml:space="preserve"> belong to/ name, years/ position, role or duties performed/ time involved, skills demonstrated, qualities required, knowledge gained;</w:t>
      </w:r>
    </w:p>
    <w:p w14:paraId="0E892287" w14:textId="77777777" w:rsidR="00022972" w:rsidRPr="00291A3D" w:rsidRDefault="00022972" w:rsidP="00022972">
      <w:pPr>
        <w:numPr>
          <w:ilvl w:val="0"/>
          <w:numId w:val="4"/>
        </w:numPr>
        <w:tabs>
          <w:tab w:val="clear" w:pos="360"/>
        </w:tabs>
        <w:spacing w:before="60" w:after="120"/>
        <w:ind w:left="426"/>
        <w:jc w:val="both"/>
        <w:rPr>
          <w:rFonts w:ascii="Century Gothic" w:hAnsi="Century Gothic" w:cs="Arial"/>
          <w:sz w:val="20"/>
          <w:szCs w:val="20"/>
        </w:rPr>
      </w:pPr>
      <w:r w:rsidRPr="00291A3D">
        <w:rPr>
          <w:rFonts w:ascii="Century Gothic" w:hAnsi="Century Gothic" w:cs="Arial"/>
          <w:sz w:val="20"/>
          <w:szCs w:val="20"/>
        </w:rPr>
        <w:t xml:space="preserve">Home duties (Don’t undervalue yourself) – what </w:t>
      </w:r>
      <w:r>
        <w:rPr>
          <w:rFonts w:ascii="Century Gothic" w:hAnsi="Century Gothic" w:cs="Arial"/>
          <w:sz w:val="20"/>
          <w:szCs w:val="20"/>
        </w:rPr>
        <w:t>the trainee</w:t>
      </w:r>
      <w:r w:rsidRPr="00291A3D">
        <w:rPr>
          <w:rFonts w:ascii="Century Gothic" w:hAnsi="Century Gothic" w:cs="Arial"/>
          <w:sz w:val="20"/>
          <w:szCs w:val="20"/>
        </w:rPr>
        <w:t xml:space="preserve"> have done, skills demonstrated, qualities required, knowledge gained;</w:t>
      </w:r>
    </w:p>
    <w:p w14:paraId="3DFE4750" w14:textId="77777777" w:rsidR="00022972" w:rsidRPr="00291A3D" w:rsidRDefault="00022972" w:rsidP="00022972">
      <w:pPr>
        <w:numPr>
          <w:ilvl w:val="0"/>
          <w:numId w:val="4"/>
        </w:numPr>
        <w:tabs>
          <w:tab w:val="clear" w:pos="360"/>
        </w:tabs>
        <w:spacing w:before="60" w:after="120"/>
        <w:ind w:left="426"/>
        <w:jc w:val="both"/>
        <w:rPr>
          <w:rFonts w:ascii="Century Gothic" w:hAnsi="Century Gothic" w:cs="Arial"/>
          <w:sz w:val="20"/>
          <w:szCs w:val="20"/>
        </w:rPr>
      </w:pPr>
      <w:r w:rsidRPr="00291A3D">
        <w:rPr>
          <w:rFonts w:ascii="Century Gothic" w:hAnsi="Century Gothic" w:cs="Arial"/>
          <w:sz w:val="20"/>
          <w:szCs w:val="20"/>
        </w:rPr>
        <w:t>Military service – position, duties, and qualities required, skills demonstrated, knowledge gained.</w:t>
      </w:r>
    </w:p>
    <w:p w14:paraId="5F028E15" w14:textId="77777777" w:rsidR="00022972" w:rsidRPr="00291A3D" w:rsidRDefault="00022972" w:rsidP="00022972">
      <w:pPr>
        <w:numPr>
          <w:ilvl w:val="0"/>
          <w:numId w:val="4"/>
        </w:numPr>
        <w:tabs>
          <w:tab w:val="clear" w:pos="360"/>
        </w:tabs>
        <w:spacing w:before="60" w:after="120"/>
        <w:ind w:left="426"/>
        <w:jc w:val="both"/>
        <w:rPr>
          <w:rFonts w:ascii="Century Gothic" w:hAnsi="Century Gothic" w:cs="Arial"/>
          <w:sz w:val="20"/>
          <w:szCs w:val="20"/>
        </w:rPr>
      </w:pPr>
      <w:r w:rsidRPr="00291A3D">
        <w:rPr>
          <w:rFonts w:ascii="Century Gothic" w:hAnsi="Century Gothic" w:cs="Arial"/>
          <w:sz w:val="20"/>
          <w:szCs w:val="20"/>
        </w:rPr>
        <w:t xml:space="preserve">Travel – skills, qualities that </w:t>
      </w:r>
      <w:r>
        <w:rPr>
          <w:rFonts w:ascii="Century Gothic" w:hAnsi="Century Gothic" w:cs="Arial"/>
          <w:sz w:val="20"/>
          <w:szCs w:val="20"/>
        </w:rPr>
        <w:t>the trainee</w:t>
      </w:r>
      <w:r w:rsidRPr="00291A3D">
        <w:rPr>
          <w:rFonts w:ascii="Century Gothic" w:hAnsi="Century Gothic" w:cs="Arial"/>
          <w:sz w:val="20"/>
          <w:szCs w:val="20"/>
        </w:rPr>
        <w:t xml:space="preserve"> needed to travel, knowledge gained;</w:t>
      </w:r>
    </w:p>
    <w:p w14:paraId="00119ED7" w14:textId="77777777" w:rsidR="00022972" w:rsidRPr="00291A3D" w:rsidRDefault="00022972" w:rsidP="00022972">
      <w:pPr>
        <w:numPr>
          <w:ilvl w:val="0"/>
          <w:numId w:val="4"/>
        </w:numPr>
        <w:tabs>
          <w:tab w:val="clear" w:pos="360"/>
        </w:tabs>
        <w:spacing w:before="60" w:after="120"/>
        <w:ind w:left="426"/>
        <w:jc w:val="both"/>
        <w:rPr>
          <w:rFonts w:ascii="Century Gothic" w:hAnsi="Century Gothic" w:cs="Arial"/>
          <w:sz w:val="20"/>
          <w:szCs w:val="20"/>
        </w:rPr>
      </w:pPr>
      <w:r w:rsidRPr="00291A3D">
        <w:rPr>
          <w:rFonts w:ascii="Century Gothic" w:hAnsi="Century Gothic" w:cs="Arial"/>
          <w:sz w:val="20"/>
          <w:szCs w:val="20"/>
        </w:rPr>
        <w:t>Education/training details – education/training (especially that relevant to this application). Consider from most recent to least recent – course completed (include level of study, subject/unit details), training undertaken at work or for interest (include components of training where possible, not just course names), current enrolment.</w:t>
      </w:r>
    </w:p>
    <w:p w14:paraId="3F073E1A" w14:textId="77777777" w:rsidR="00022972" w:rsidRPr="00291A3D" w:rsidRDefault="00022972" w:rsidP="00022972">
      <w:pPr>
        <w:spacing w:before="60" w:after="120"/>
        <w:jc w:val="both"/>
        <w:rPr>
          <w:rFonts w:ascii="Century Gothic" w:hAnsi="Century Gothic" w:cs="Arial"/>
          <w:sz w:val="20"/>
          <w:szCs w:val="20"/>
        </w:rPr>
      </w:pPr>
    </w:p>
    <w:p w14:paraId="13E6346E" w14:textId="77777777" w:rsidR="00022972" w:rsidRPr="00291A3D" w:rsidRDefault="00022972" w:rsidP="00022972">
      <w:pPr>
        <w:spacing w:before="60" w:after="120"/>
        <w:jc w:val="both"/>
        <w:rPr>
          <w:rFonts w:ascii="Century Gothic" w:hAnsi="Century Gothic" w:cs="Arial"/>
          <w:b/>
          <w:sz w:val="20"/>
          <w:szCs w:val="20"/>
        </w:rPr>
      </w:pPr>
      <w:r w:rsidRPr="00291A3D">
        <w:rPr>
          <w:rFonts w:ascii="Century Gothic" w:hAnsi="Century Gothic" w:cs="Arial"/>
          <w:b/>
          <w:sz w:val="20"/>
          <w:szCs w:val="20"/>
        </w:rPr>
        <w:t xml:space="preserve">Plan </w:t>
      </w:r>
      <w:r>
        <w:rPr>
          <w:rFonts w:ascii="Century Gothic" w:hAnsi="Century Gothic" w:cs="Arial"/>
          <w:b/>
          <w:sz w:val="20"/>
          <w:szCs w:val="20"/>
        </w:rPr>
        <w:t>the trainees</w:t>
      </w:r>
      <w:r w:rsidRPr="00291A3D">
        <w:rPr>
          <w:rFonts w:ascii="Century Gothic" w:hAnsi="Century Gothic" w:cs="Arial"/>
          <w:b/>
          <w:sz w:val="20"/>
          <w:szCs w:val="20"/>
        </w:rPr>
        <w:t xml:space="preserve"> Evidence:</w:t>
      </w:r>
    </w:p>
    <w:p w14:paraId="01761DEE" w14:textId="77777777" w:rsidR="00022972" w:rsidRPr="00291A3D" w:rsidRDefault="00022972" w:rsidP="00022972">
      <w:pPr>
        <w:numPr>
          <w:ilvl w:val="0"/>
          <w:numId w:val="5"/>
        </w:numPr>
        <w:tabs>
          <w:tab w:val="clear" w:pos="360"/>
        </w:tabs>
        <w:spacing w:before="60" w:after="120"/>
        <w:ind w:left="426"/>
        <w:jc w:val="both"/>
        <w:rPr>
          <w:rFonts w:ascii="Century Gothic" w:hAnsi="Century Gothic" w:cs="Arial"/>
          <w:sz w:val="20"/>
          <w:szCs w:val="20"/>
        </w:rPr>
      </w:pPr>
      <w:r w:rsidRPr="00291A3D">
        <w:rPr>
          <w:rFonts w:ascii="Century Gothic" w:hAnsi="Century Gothic" w:cs="Arial"/>
          <w:sz w:val="20"/>
          <w:szCs w:val="20"/>
        </w:rPr>
        <w:t xml:space="preserve">How does </w:t>
      </w:r>
      <w:r>
        <w:rPr>
          <w:rFonts w:ascii="Century Gothic" w:hAnsi="Century Gothic" w:cs="Arial"/>
          <w:sz w:val="20"/>
          <w:szCs w:val="20"/>
        </w:rPr>
        <w:t>the trainees</w:t>
      </w:r>
      <w:r w:rsidRPr="00291A3D">
        <w:rPr>
          <w:rFonts w:ascii="Century Gothic" w:hAnsi="Century Gothic" w:cs="Arial"/>
          <w:sz w:val="20"/>
          <w:szCs w:val="20"/>
        </w:rPr>
        <w:t xml:space="preserve"> past experience and training relate to the critical evidence for each of the units of competency.</w:t>
      </w:r>
    </w:p>
    <w:p w14:paraId="2B66EF41" w14:textId="77777777" w:rsidR="00022972" w:rsidRPr="00291A3D" w:rsidRDefault="00022972" w:rsidP="00022972">
      <w:pPr>
        <w:spacing w:before="60" w:after="120"/>
        <w:jc w:val="both"/>
        <w:rPr>
          <w:rFonts w:ascii="Century Gothic" w:hAnsi="Century Gothic" w:cs="Arial"/>
          <w:sz w:val="20"/>
          <w:szCs w:val="20"/>
        </w:rPr>
      </w:pPr>
      <w:r w:rsidRPr="00291A3D">
        <w:rPr>
          <w:rFonts w:ascii="Century Gothic" w:hAnsi="Century Gothic" w:cs="Arial"/>
          <w:sz w:val="20"/>
          <w:szCs w:val="20"/>
        </w:rPr>
        <w:t xml:space="preserve">Before submitting </w:t>
      </w:r>
      <w:r>
        <w:rPr>
          <w:rFonts w:ascii="Century Gothic" w:hAnsi="Century Gothic" w:cs="Arial"/>
          <w:sz w:val="20"/>
          <w:szCs w:val="20"/>
        </w:rPr>
        <w:t>the trainees</w:t>
      </w:r>
      <w:r w:rsidRPr="00291A3D">
        <w:rPr>
          <w:rFonts w:ascii="Century Gothic" w:hAnsi="Century Gothic" w:cs="Arial"/>
          <w:sz w:val="20"/>
          <w:szCs w:val="20"/>
        </w:rPr>
        <w:t xml:space="preserve"> evidence, or the range of information </w:t>
      </w:r>
      <w:r>
        <w:rPr>
          <w:rFonts w:ascii="Century Gothic" w:hAnsi="Century Gothic" w:cs="Arial"/>
          <w:sz w:val="20"/>
          <w:szCs w:val="20"/>
        </w:rPr>
        <w:t>the trainee is</w:t>
      </w:r>
      <w:r w:rsidRPr="00291A3D">
        <w:rPr>
          <w:rFonts w:ascii="Century Gothic" w:hAnsi="Century Gothic" w:cs="Arial"/>
          <w:sz w:val="20"/>
          <w:szCs w:val="20"/>
        </w:rPr>
        <w:t xml:space="preserve"> using to support </w:t>
      </w:r>
      <w:r>
        <w:rPr>
          <w:rFonts w:ascii="Century Gothic" w:hAnsi="Century Gothic" w:cs="Arial"/>
          <w:sz w:val="20"/>
          <w:szCs w:val="20"/>
        </w:rPr>
        <w:t>the trainees</w:t>
      </w:r>
      <w:r w:rsidRPr="00291A3D">
        <w:rPr>
          <w:rFonts w:ascii="Century Gothic" w:hAnsi="Century Gothic" w:cs="Arial"/>
          <w:sz w:val="20"/>
          <w:szCs w:val="20"/>
        </w:rPr>
        <w:t xml:space="preserve"> application for RPL, </w:t>
      </w:r>
      <w:r>
        <w:rPr>
          <w:rFonts w:ascii="Century Gothic" w:hAnsi="Century Gothic" w:cs="Arial"/>
          <w:sz w:val="20"/>
          <w:szCs w:val="20"/>
        </w:rPr>
        <w:t>the trainee</w:t>
      </w:r>
      <w:r w:rsidRPr="00291A3D">
        <w:rPr>
          <w:rFonts w:ascii="Century Gothic" w:hAnsi="Century Gothic" w:cs="Arial"/>
          <w:sz w:val="20"/>
          <w:szCs w:val="20"/>
        </w:rPr>
        <w:t xml:space="preserve"> will need to compile it in a manner that is easily referred to by </w:t>
      </w:r>
      <w:r>
        <w:rPr>
          <w:rFonts w:ascii="Century Gothic" w:hAnsi="Century Gothic" w:cs="Arial"/>
          <w:sz w:val="20"/>
          <w:szCs w:val="20"/>
        </w:rPr>
        <w:t>the trainees</w:t>
      </w:r>
      <w:r w:rsidRPr="00291A3D">
        <w:rPr>
          <w:rFonts w:ascii="Century Gothic" w:hAnsi="Century Gothic" w:cs="Arial"/>
          <w:sz w:val="20"/>
          <w:szCs w:val="20"/>
        </w:rPr>
        <w:t xml:space="preserve"> Assessor. </w:t>
      </w:r>
      <w:r>
        <w:rPr>
          <w:rFonts w:ascii="Century Gothic" w:hAnsi="Century Gothic" w:cs="Arial"/>
          <w:sz w:val="20"/>
          <w:szCs w:val="20"/>
        </w:rPr>
        <w:t>The trainee</w:t>
      </w:r>
      <w:r w:rsidRPr="00291A3D">
        <w:rPr>
          <w:rFonts w:ascii="Century Gothic" w:hAnsi="Century Gothic" w:cs="Arial"/>
          <w:sz w:val="20"/>
          <w:szCs w:val="20"/>
        </w:rPr>
        <w:t xml:space="preserve"> need</w:t>
      </w:r>
      <w:r>
        <w:rPr>
          <w:rFonts w:ascii="Century Gothic" w:hAnsi="Century Gothic" w:cs="Arial"/>
          <w:sz w:val="20"/>
          <w:szCs w:val="20"/>
        </w:rPr>
        <w:t>s</w:t>
      </w:r>
      <w:r w:rsidRPr="00291A3D">
        <w:rPr>
          <w:rFonts w:ascii="Century Gothic" w:hAnsi="Century Gothic" w:cs="Arial"/>
          <w:sz w:val="20"/>
          <w:szCs w:val="20"/>
        </w:rPr>
        <w:t xml:space="preserve"> to relate </w:t>
      </w:r>
      <w:r>
        <w:rPr>
          <w:rFonts w:ascii="Century Gothic" w:hAnsi="Century Gothic" w:cs="Arial"/>
          <w:sz w:val="20"/>
          <w:szCs w:val="20"/>
        </w:rPr>
        <w:t>the trainees</w:t>
      </w:r>
      <w:r w:rsidRPr="00291A3D">
        <w:rPr>
          <w:rFonts w:ascii="Century Gothic" w:hAnsi="Century Gothic" w:cs="Arial"/>
          <w:sz w:val="20"/>
          <w:szCs w:val="20"/>
        </w:rPr>
        <w:t xml:space="preserve"> evidence to the unit/s of competency. This is achieved by directly listing </w:t>
      </w:r>
      <w:r>
        <w:rPr>
          <w:rFonts w:ascii="Century Gothic" w:hAnsi="Century Gothic" w:cs="Arial"/>
          <w:sz w:val="20"/>
          <w:szCs w:val="20"/>
        </w:rPr>
        <w:t>the trainees</w:t>
      </w:r>
      <w:r w:rsidRPr="00291A3D">
        <w:rPr>
          <w:rFonts w:ascii="Century Gothic" w:hAnsi="Century Gothic" w:cs="Arial"/>
          <w:sz w:val="20"/>
          <w:szCs w:val="20"/>
        </w:rPr>
        <w:t xml:space="preserve"> evidence sources and any notes along side the appropriate section on the unit of competency, as per this example:</w:t>
      </w:r>
    </w:p>
    <w:tbl>
      <w:tblPr>
        <w:tblStyle w:val="TableGrid"/>
        <w:tblpPr w:leftFromText="180" w:rightFromText="180" w:vertAnchor="text" w:horzAnchor="margin" w:tblpXSpec="center" w:tblpY="350"/>
        <w:tblW w:w="9560" w:type="dxa"/>
        <w:tblLayout w:type="fixed"/>
        <w:tblLook w:val="01E0" w:firstRow="1" w:lastRow="1" w:firstColumn="1" w:lastColumn="1" w:noHBand="0" w:noVBand="0"/>
      </w:tblPr>
      <w:tblGrid>
        <w:gridCol w:w="2518"/>
        <w:gridCol w:w="4846"/>
        <w:gridCol w:w="2196"/>
      </w:tblGrid>
      <w:tr w:rsidR="00022972" w:rsidRPr="00291A3D" w14:paraId="4B3748CF" w14:textId="77777777" w:rsidTr="00480D6A">
        <w:tc>
          <w:tcPr>
            <w:tcW w:w="2518" w:type="dxa"/>
          </w:tcPr>
          <w:p w14:paraId="26F56882" w14:textId="77777777" w:rsidR="00022972" w:rsidRPr="00291A3D" w:rsidRDefault="00022972" w:rsidP="00480D6A">
            <w:pPr>
              <w:autoSpaceDE w:val="0"/>
              <w:autoSpaceDN w:val="0"/>
              <w:adjustRightInd w:val="0"/>
              <w:spacing w:before="60" w:after="120"/>
              <w:rPr>
                <w:rFonts w:ascii="Century Gothic" w:hAnsi="Century Gothic" w:cs="Arial"/>
                <w:sz w:val="20"/>
                <w:szCs w:val="20"/>
              </w:rPr>
            </w:pPr>
            <w:r w:rsidRPr="00291A3D">
              <w:rPr>
                <w:rFonts w:ascii="Century Gothic" w:hAnsi="Century Gothic" w:cs="Arial"/>
                <w:b/>
                <w:bCs/>
                <w:sz w:val="20"/>
                <w:szCs w:val="20"/>
              </w:rPr>
              <w:t>Element</w:t>
            </w:r>
          </w:p>
        </w:tc>
        <w:tc>
          <w:tcPr>
            <w:tcW w:w="4846" w:type="dxa"/>
          </w:tcPr>
          <w:p w14:paraId="2FB704AE" w14:textId="77777777" w:rsidR="00022972" w:rsidRPr="00291A3D" w:rsidRDefault="00022972" w:rsidP="00480D6A">
            <w:pPr>
              <w:autoSpaceDE w:val="0"/>
              <w:autoSpaceDN w:val="0"/>
              <w:adjustRightInd w:val="0"/>
              <w:spacing w:before="60" w:after="120"/>
              <w:rPr>
                <w:rFonts w:ascii="Century Gothic" w:hAnsi="Century Gothic" w:cs="Arial"/>
                <w:sz w:val="20"/>
                <w:szCs w:val="20"/>
              </w:rPr>
            </w:pPr>
            <w:r w:rsidRPr="00291A3D">
              <w:rPr>
                <w:rFonts w:ascii="Century Gothic" w:hAnsi="Century Gothic" w:cs="Arial"/>
                <w:b/>
                <w:bCs/>
                <w:sz w:val="20"/>
                <w:szCs w:val="20"/>
              </w:rPr>
              <w:t>Performance Criteria</w:t>
            </w:r>
          </w:p>
        </w:tc>
        <w:tc>
          <w:tcPr>
            <w:tcW w:w="2196" w:type="dxa"/>
          </w:tcPr>
          <w:p w14:paraId="1B3B40F2" w14:textId="77777777" w:rsidR="00022972" w:rsidRPr="00291A3D" w:rsidRDefault="00022972" w:rsidP="00480D6A">
            <w:pPr>
              <w:spacing w:before="60" w:after="120"/>
              <w:rPr>
                <w:rFonts w:ascii="Century Gothic" w:hAnsi="Century Gothic" w:cs="Arial"/>
                <w:b/>
                <w:i/>
                <w:sz w:val="20"/>
                <w:szCs w:val="20"/>
              </w:rPr>
            </w:pPr>
            <w:r w:rsidRPr="00291A3D">
              <w:rPr>
                <w:rFonts w:ascii="Century Gothic" w:hAnsi="Century Gothic" w:cs="Arial"/>
                <w:b/>
                <w:i/>
                <w:sz w:val="20"/>
                <w:szCs w:val="20"/>
              </w:rPr>
              <w:t>Evidence Sources and Notes</w:t>
            </w:r>
          </w:p>
        </w:tc>
      </w:tr>
      <w:tr w:rsidR="00022972" w:rsidRPr="00291A3D" w14:paraId="7C747846" w14:textId="77777777" w:rsidTr="00480D6A">
        <w:tc>
          <w:tcPr>
            <w:tcW w:w="2518" w:type="dxa"/>
          </w:tcPr>
          <w:p w14:paraId="22F11AEF" w14:textId="77777777" w:rsidR="00022972" w:rsidRPr="00291A3D" w:rsidRDefault="00022972" w:rsidP="00480D6A">
            <w:pPr>
              <w:spacing w:before="60" w:after="120"/>
              <w:jc w:val="both"/>
              <w:rPr>
                <w:rFonts w:ascii="Century Gothic" w:hAnsi="Century Gothic" w:cs="Arial"/>
                <w:sz w:val="20"/>
                <w:szCs w:val="20"/>
              </w:rPr>
            </w:pPr>
            <w:r w:rsidRPr="00291A3D">
              <w:rPr>
                <w:rFonts w:ascii="Century Gothic" w:hAnsi="Century Gothic" w:cs="Arial"/>
                <w:sz w:val="20"/>
                <w:szCs w:val="20"/>
              </w:rPr>
              <w:t>Undertake clean up</w:t>
            </w:r>
          </w:p>
          <w:p w14:paraId="16A30A02" w14:textId="77777777" w:rsidR="00022972" w:rsidRPr="00291A3D" w:rsidRDefault="00022972" w:rsidP="00480D6A">
            <w:pPr>
              <w:spacing w:before="60" w:after="120"/>
              <w:jc w:val="both"/>
              <w:rPr>
                <w:rFonts w:ascii="Century Gothic" w:hAnsi="Century Gothic" w:cs="Arial"/>
                <w:b/>
                <w:sz w:val="20"/>
                <w:szCs w:val="20"/>
              </w:rPr>
            </w:pPr>
            <w:r w:rsidRPr="00291A3D">
              <w:rPr>
                <w:rFonts w:ascii="Century Gothic" w:hAnsi="Century Gothic" w:cs="Arial"/>
                <w:sz w:val="20"/>
                <w:szCs w:val="20"/>
              </w:rPr>
              <w:t>procedures</w:t>
            </w:r>
          </w:p>
        </w:tc>
        <w:tc>
          <w:tcPr>
            <w:tcW w:w="4846" w:type="dxa"/>
          </w:tcPr>
          <w:p w14:paraId="07C3B7A3" w14:textId="77777777" w:rsidR="00022972" w:rsidRPr="00291A3D" w:rsidRDefault="00022972" w:rsidP="00480D6A">
            <w:pPr>
              <w:autoSpaceDE w:val="0"/>
              <w:autoSpaceDN w:val="0"/>
              <w:adjustRightInd w:val="0"/>
              <w:spacing w:before="60" w:after="120"/>
              <w:jc w:val="both"/>
              <w:rPr>
                <w:rFonts w:ascii="Century Gothic" w:hAnsi="Century Gothic" w:cs="Arial"/>
                <w:color w:val="000000"/>
                <w:sz w:val="20"/>
                <w:szCs w:val="20"/>
              </w:rPr>
            </w:pPr>
            <w:r w:rsidRPr="00291A3D">
              <w:rPr>
                <w:rFonts w:ascii="Century Gothic" w:hAnsi="Century Gothic" w:cs="Arial"/>
                <w:color w:val="000000"/>
                <w:sz w:val="20"/>
                <w:szCs w:val="20"/>
              </w:rPr>
              <w:t>5.1 Clean area; remove waste and excess materials from the confined space.</w:t>
            </w:r>
          </w:p>
          <w:p w14:paraId="7A689192" w14:textId="77777777" w:rsidR="00022972" w:rsidRPr="00291A3D" w:rsidRDefault="00022972" w:rsidP="00480D6A">
            <w:pPr>
              <w:autoSpaceDE w:val="0"/>
              <w:autoSpaceDN w:val="0"/>
              <w:adjustRightInd w:val="0"/>
              <w:spacing w:before="60" w:after="120"/>
              <w:jc w:val="both"/>
              <w:rPr>
                <w:rFonts w:ascii="Century Gothic" w:hAnsi="Century Gothic" w:cs="Arial"/>
                <w:color w:val="000000"/>
                <w:sz w:val="20"/>
                <w:szCs w:val="20"/>
              </w:rPr>
            </w:pPr>
          </w:p>
          <w:p w14:paraId="18A5986F" w14:textId="77777777" w:rsidR="00022972" w:rsidRPr="00291A3D" w:rsidRDefault="00022972" w:rsidP="00480D6A">
            <w:pPr>
              <w:autoSpaceDE w:val="0"/>
              <w:autoSpaceDN w:val="0"/>
              <w:adjustRightInd w:val="0"/>
              <w:spacing w:before="60" w:after="120"/>
              <w:jc w:val="both"/>
              <w:rPr>
                <w:rFonts w:ascii="Century Gothic" w:hAnsi="Century Gothic" w:cs="Arial"/>
                <w:color w:val="000000"/>
                <w:sz w:val="20"/>
                <w:szCs w:val="20"/>
              </w:rPr>
            </w:pPr>
            <w:r w:rsidRPr="00291A3D">
              <w:rPr>
                <w:rFonts w:ascii="Century Gothic" w:hAnsi="Century Gothic" w:cs="Arial"/>
                <w:color w:val="000000"/>
                <w:sz w:val="20"/>
                <w:szCs w:val="20"/>
              </w:rPr>
              <w:t>5.2 Clean, maintain and store personal protective, fall prevention and rescue equipment after use.</w:t>
            </w:r>
          </w:p>
          <w:p w14:paraId="23D5A0AF" w14:textId="77777777" w:rsidR="00022972" w:rsidRPr="00291A3D" w:rsidRDefault="00022972" w:rsidP="00480D6A">
            <w:pPr>
              <w:autoSpaceDE w:val="0"/>
              <w:autoSpaceDN w:val="0"/>
              <w:adjustRightInd w:val="0"/>
              <w:spacing w:before="60" w:after="120"/>
              <w:jc w:val="both"/>
              <w:rPr>
                <w:rFonts w:ascii="Century Gothic" w:hAnsi="Century Gothic" w:cs="Arial"/>
                <w:color w:val="000000"/>
                <w:sz w:val="20"/>
                <w:szCs w:val="20"/>
              </w:rPr>
            </w:pPr>
          </w:p>
        </w:tc>
        <w:tc>
          <w:tcPr>
            <w:tcW w:w="2196" w:type="dxa"/>
          </w:tcPr>
          <w:p w14:paraId="5582228E" w14:textId="77777777" w:rsidR="00022972" w:rsidRPr="00291A3D" w:rsidRDefault="00022972" w:rsidP="00480D6A">
            <w:pPr>
              <w:spacing w:before="60" w:after="120"/>
              <w:jc w:val="both"/>
              <w:rPr>
                <w:rFonts w:ascii="Century Gothic" w:hAnsi="Century Gothic" w:cs="Arial"/>
                <w:sz w:val="20"/>
                <w:szCs w:val="20"/>
              </w:rPr>
            </w:pPr>
          </w:p>
        </w:tc>
      </w:tr>
    </w:tbl>
    <w:p w14:paraId="1B371BB4" w14:textId="77777777" w:rsidR="00022972" w:rsidRPr="00291A3D" w:rsidRDefault="00022972" w:rsidP="00022972">
      <w:pPr>
        <w:spacing w:before="60" w:after="120"/>
        <w:jc w:val="both"/>
        <w:rPr>
          <w:rFonts w:ascii="Century Gothic" w:hAnsi="Century Gothic" w:cs="Arial"/>
          <w:sz w:val="20"/>
          <w:szCs w:val="20"/>
        </w:rPr>
      </w:pPr>
    </w:p>
    <w:p w14:paraId="2C2E8F0D" w14:textId="77777777" w:rsidR="00022972" w:rsidRPr="00291A3D" w:rsidRDefault="00022972" w:rsidP="00022972">
      <w:pPr>
        <w:spacing w:before="60" w:after="120"/>
        <w:jc w:val="both"/>
        <w:rPr>
          <w:rFonts w:ascii="Century Gothic" w:hAnsi="Century Gothic" w:cs="Arial"/>
          <w:b/>
          <w:sz w:val="20"/>
          <w:szCs w:val="20"/>
        </w:rPr>
      </w:pPr>
      <w:r w:rsidRPr="00291A3D">
        <w:rPr>
          <w:rFonts w:ascii="Century Gothic" w:hAnsi="Century Gothic" w:cs="Arial"/>
          <w:b/>
          <w:sz w:val="20"/>
          <w:szCs w:val="20"/>
        </w:rPr>
        <w:t>What can be used as evidence:</w:t>
      </w:r>
    </w:p>
    <w:p w14:paraId="1132A437" w14:textId="77777777" w:rsidR="00022972" w:rsidRPr="00291A3D" w:rsidRDefault="00022972" w:rsidP="00022972">
      <w:pPr>
        <w:spacing w:before="60" w:after="120"/>
        <w:jc w:val="both"/>
        <w:rPr>
          <w:rFonts w:ascii="Century Gothic" w:hAnsi="Century Gothic" w:cs="Arial"/>
          <w:sz w:val="20"/>
          <w:szCs w:val="20"/>
        </w:rPr>
      </w:pPr>
      <w:r w:rsidRPr="00291A3D">
        <w:rPr>
          <w:rFonts w:ascii="Century Gothic" w:hAnsi="Century Gothic" w:cs="Arial"/>
          <w:sz w:val="20"/>
          <w:szCs w:val="20"/>
        </w:rPr>
        <w:t xml:space="preserve">A range of different things can be used to prove that </w:t>
      </w:r>
      <w:r>
        <w:rPr>
          <w:rFonts w:ascii="Century Gothic" w:hAnsi="Century Gothic" w:cs="Arial"/>
          <w:sz w:val="20"/>
          <w:szCs w:val="20"/>
        </w:rPr>
        <w:t>the trainee has</w:t>
      </w:r>
      <w:r w:rsidRPr="00291A3D">
        <w:rPr>
          <w:rFonts w:ascii="Century Gothic" w:hAnsi="Century Gothic" w:cs="Arial"/>
          <w:sz w:val="20"/>
          <w:szCs w:val="20"/>
        </w:rPr>
        <w:t xml:space="preserve"> relevant skills and knowledge. These are called evidence. </w:t>
      </w:r>
      <w:r>
        <w:rPr>
          <w:rFonts w:ascii="Century Gothic" w:hAnsi="Century Gothic" w:cs="Arial"/>
          <w:sz w:val="20"/>
          <w:szCs w:val="20"/>
        </w:rPr>
        <w:t>The trainee</w:t>
      </w:r>
      <w:r w:rsidRPr="00291A3D">
        <w:rPr>
          <w:rFonts w:ascii="Century Gothic" w:hAnsi="Century Gothic" w:cs="Arial"/>
          <w:sz w:val="20"/>
          <w:szCs w:val="20"/>
        </w:rPr>
        <w:t xml:space="preserve"> need to decide what types of evidence </w:t>
      </w:r>
      <w:r>
        <w:rPr>
          <w:rFonts w:ascii="Century Gothic" w:hAnsi="Century Gothic" w:cs="Arial"/>
          <w:sz w:val="20"/>
          <w:szCs w:val="20"/>
        </w:rPr>
        <w:t>the trainee</w:t>
      </w:r>
      <w:r w:rsidRPr="00291A3D">
        <w:rPr>
          <w:rFonts w:ascii="Century Gothic" w:hAnsi="Century Gothic" w:cs="Arial"/>
          <w:sz w:val="20"/>
          <w:szCs w:val="20"/>
        </w:rPr>
        <w:t xml:space="preserve"> can use and what best shows </w:t>
      </w:r>
      <w:r>
        <w:rPr>
          <w:rFonts w:ascii="Century Gothic" w:hAnsi="Century Gothic" w:cs="Arial"/>
          <w:sz w:val="20"/>
          <w:szCs w:val="20"/>
        </w:rPr>
        <w:t>the trainees</w:t>
      </w:r>
      <w:r w:rsidRPr="00291A3D">
        <w:rPr>
          <w:rFonts w:ascii="Century Gothic" w:hAnsi="Century Gothic" w:cs="Arial"/>
          <w:sz w:val="20"/>
          <w:szCs w:val="20"/>
        </w:rPr>
        <w:t xml:space="preserve"> skills and knowledge. If </w:t>
      </w:r>
      <w:r>
        <w:rPr>
          <w:rFonts w:ascii="Century Gothic" w:hAnsi="Century Gothic" w:cs="Arial"/>
          <w:sz w:val="20"/>
          <w:szCs w:val="20"/>
        </w:rPr>
        <w:t>the trainee</w:t>
      </w:r>
      <w:r w:rsidRPr="00291A3D">
        <w:rPr>
          <w:rFonts w:ascii="Century Gothic" w:hAnsi="Century Gothic" w:cs="Arial"/>
          <w:sz w:val="20"/>
          <w:szCs w:val="20"/>
        </w:rPr>
        <w:t xml:space="preserve"> would like to discuss what </w:t>
      </w:r>
      <w:r>
        <w:rPr>
          <w:rFonts w:ascii="Century Gothic" w:hAnsi="Century Gothic" w:cs="Arial"/>
          <w:sz w:val="20"/>
          <w:szCs w:val="20"/>
        </w:rPr>
        <w:t>the trainee</w:t>
      </w:r>
      <w:r w:rsidRPr="00291A3D">
        <w:rPr>
          <w:rFonts w:ascii="Century Gothic" w:hAnsi="Century Gothic" w:cs="Arial"/>
          <w:sz w:val="20"/>
          <w:szCs w:val="20"/>
        </w:rPr>
        <w:t xml:space="preserve"> could use please contact </w:t>
      </w:r>
      <w:r>
        <w:rPr>
          <w:rFonts w:ascii="Century Gothic" w:hAnsi="Century Gothic" w:cs="Arial"/>
          <w:sz w:val="20"/>
          <w:szCs w:val="20"/>
        </w:rPr>
        <w:t>the trainees</w:t>
      </w:r>
      <w:r w:rsidRPr="00291A3D">
        <w:rPr>
          <w:rFonts w:ascii="Century Gothic" w:hAnsi="Century Gothic" w:cs="Arial"/>
          <w:sz w:val="20"/>
          <w:szCs w:val="20"/>
        </w:rPr>
        <w:t xml:space="preserve"> RPL Assessor.</w:t>
      </w:r>
    </w:p>
    <w:p w14:paraId="5ED29830" w14:textId="77777777" w:rsidR="00022972" w:rsidRPr="00291A3D" w:rsidRDefault="00022972" w:rsidP="00022972">
      <w:pPr>
        <w:spacing w:before="60" w:after="120"/>
        <w:jc w:val="both"/>
        <w:rPr>
          <w:rFonts w:ascii="Century Gothic" w:hAnsi="Century Gothic" w:cs="Arial"/>
          <w:sz w:val="20"/>
          <w:szCs w:val="20"/>
        </w:rPr>
      </w:pPr>
      <w:r w:rsidRPr="00291A3D">
        <w:rPr>
          <w:rFonts w:ascii="Century Gothic" w:hAnsi="Century Gothic" w:cs="Arial"/>
          <w:sz w:val="20"/>
          <w:szCs w:val="20"/>
        </w:rPr>
        <w:t>Evidence may be direct, indirect or supplementary.</w:t>
      </w:r>
    </w:p>
    <w:p w14:paraId="50254AD8" w14:textId="77777777" w:rsidR="00022972" w:rsidRPr="00291A3D" w:rsidRDefault="00022972" w:rsidP="00022972">
      <w:pPr>
        <w:numPr>
          <w:ilvl w:val="0"/>
          <w:numId w:val="5"/>
        </w:numPr>
        <w:tabs>
          <w:tab w:val="clear" w:pos="360"/>
          <w:tab w:val="num" w:pos="-2977"/>
        </w:tabs>
        <w:spacing w:before="60" w:after="120"/>
        <w:ind w:left="426"/>
        <w:jc w:val="both"/>
        <w:rPr>
          <w:rFonts w:ascii="Century Gothic" w:hAnsi="Century Gothic" w:cs="Arial"/>
          <w:sz w:val="20"/>
          <w:szCs w:val="20"/>
        </w:rPr>
      </w:pPr>
      <w:r w:rsidRPr="00291A3D">
        <w:rPr>
          <w:rFonts w:ascii="Century Gothic" w:hAnsi="Century Gothic" w:cs="Arial"/>
          <w:b/>
          <w:sz w:val="20"/>
          <w:szCs w:val="20"/>
        </w:rPr>
        <w:t xml:space="preserve">Direct evidence </w:t>
      </w:r>
      <w:r w:rsidRPr="00291A3D">
        <w:rPr>
          <w:rFonts w:ascii="Century Gothic" w:hAnsi="Century Gothic" w:cs="Arial"/>
          <w:sz w:val="20"/>
          <w:szCs w:val="20"/>
        </w:rPr>
        <w:t xml:space="preserve">is work produced by </w:t>
      </w:r>
      <w:r>
        <w:rPr>
          <w:rFonts w:ascii="Century Gothic" w:hAnsi="Century Gothic" w:cs="Arial"/>
          <w:sz w:val="20"/>
          <w:szCs w:val="20"/>
        </w:rPr>
        <w:t>the trainee</w:t>
      </w:r>
      <w:r w:rsidRPr="00291A3D">
        <w:rPr>
          <w:rFonts w:ascii="Century Gothic" w:hAnsi="Century Gothic" w:cs="Arial"/>
          <w:sz w:val="20"/>
          <w:szCs w:val="20"/>
        </w:rPr>
        <w:t xml:space="preserve"> e.g. a report, samples or work.</w:t>
      </w:r>
    </w:p>
    <w:p w14:paraId="41B51F67" w14:textId="77777777" w:rsidR="00022972" w:rsidRPr="00291A3D" w:rsidRDefault="00022972" w:rsidP="00022972">
      <w:pPr>
        <w:numPr>
          <w:ilvl w:val="0"/>
          <w:numId w:val="5"/>
        </w:numPr>
        <w:tabs>
          <w:tab w:val="clear" w:pos="360"/>
          <w:tab w:val="num" w:pos="-2977"/>
        </w:tabs>
        <w:spacing w:before="60" w:after="120"/>
        <w:ind w:left="426"/>
        <w:jc w:val="both"/>
        <w:rPr>
          <w:rFonts w:ascii="Century Gothic" w:hAnsi="Century Gothic" w:cs="Arial"/>
          <w:sz w:val="20"/>
          <w:szCs w:val="20"/>
        </w:rPr>
      </w:pPr>
      <w:r w:rsidRPr="00291A3D">
        <w:rPr>
          <w:rFonts w:ascii="Century Gothic" w:hAnsi="Century Gothic" w:cs="Arial"/>
          <w:b/>
          <w:sz w:val="20"/>
          <w:szCs w:val="20"/>
        </w:rPr>
        <w:t xml:space="preserve">Indirect evidence </w:t>
      </w:r>
      <w:r w:rsidRPr="00291A3D">
        <w:rPr>
          <w:rFonts w:ascii="Century Gothic" w:hAnsi="Century Gothic" w:cs="Arial"/>
          <w:sz w:val="20"/>
          <w:szCs w:val="20"/>
        </w:rPr>
        <w:t xml:space="preserve">is about </w:t>
      </w:r>
      <w:r>
        <w:rPr>
          <w:rFonts w:ascii="Century Gothic" w:hAnsi="Century Gothic" w:cs="Arial"/>
          <w:sz w:val="20"/>
          <w:szCs w:val="20"/>
        </w:rPr>
        <w:t>the trainee</w:t>
      </w:r>
      <w:r w:rsidRPr="00291A3D">
        <w:rPr>
          <w:rFonts w:ascii="Century Gothic" w:hAnsi="Century Gothic" w:cs="Arial"/>
          <w:sz w:val="20"/>
          <w:szCs w:val="20"/>
        </w:rPr>
        <w:t xml:space="preserve"> (for example; references, certificates, supervisor’s reports)</w:t>
      </w:r>
    </w:p>
    <w:p w14:paraId="5C829193" w14:textId="77777777" w:rsidR="00022972" w:rsidRPr="00291A3D" w:rsidRDefault="00022972" w:rsidP="00022972">
      <w:pPr>
        <w:numPr>
          <w:ilvl w:val="0"/>
          <w:numId w:val="5"/>
        </w:numPr>
        <w:tabs>
          <w:tab w:val="clear" w:pos="360"/>
          <w:tab w:val="num" w:pos="-2977"/>
        </w:tabs>
        <w:spacing w:before="60" w:after="120"/>
        <w:ind w:left="426"/>
        <w:jc w:val="both"/>
        <w:rPr>
          <w:rFonts w:ascii="Century Gothic" w:hAnsi="Century Gothic" w:cs="Arial"/>
          <w:sz w:val="20"/>
          <w:szCs w:val="20"/>
        </w:rPr>
      </w:pPr>
      <w:r w:rsidRPr="00291A3D">
        <w:rPr>
          <w:rFonts w:ascii="Century Gothic" w:hAnsi="Century Gothic" w:cs="Arial"/>
          <w:b/>
          <w:sz w:val="20"/>
          <w:szCs w:val="20"/>
        </w:rPr>
        <w:t xml:space="preserve">Supplementary evidence </w:t>
      </w:r>
      <w:r w:rsidRPr="00291A3D">
        <w:rPr>
          <w:rFonts w:ascii="Century Gothic" w:hAnsi="Century Gothic" w:cs="Arial"/>
          <w:sz w:val="20"/>
          <w:szCs w:val="20"/>
        </w:rPr>
        <w:t>supports and adds weight to the evidence e.g. a test.</w:t>
      </w:r>
    </w:p>
    <w:p w14:paraId="1817A878" w14:textId="77777777" w:rsidR="00022972" w:rsidRPr="00291A3D" w:rsidRDefault="00022972" w:rsidP="00022972">
      <w:pPr>
        <w:spacing w:before="60" w:after="120"/>
        <w:jc w:val="both"/>
        <w:rPr>
          <w:rFonts w:ascii="Century Gothic" w:hAnsi="Century Gothic" w:cs="Arial"/>
          <w:sz w:val="20"/>
          <w:szCs w:val="20"/>
        </w:rPr>
      </w:pPr>
      <w:r w:rsidRPr="00291A3D">
        <w:rPr>
          <w:rFonts w:ascii="Century Gothic" w:hAnsi="Century Gothic" w:cs="Arial"/>
          <w:sz w:val="20"/>
          <w:szCs w:val="20"/>
        </w:rPr>
        <w:t xml:space="preserve">Some types of evidence </w:t>
      </w:r>
      <w:r>
        <w:rPr>
          <w:rFonts w:ascii="Century Gothic" w:hAnsi="Century Gothic" w:cs="Arial"/>
          <w:sz w:val="20"/>
          <w:szCs w:val="20"/>
        </w:rPr>
        <w:t>the trainee</w:t>
      </w:r>
      <w:r w:rsidRPr="00291A3D">
        <w:rPr>
          <w:rFonts w:ascii="Century Gothic" w:hAnsi="Century Gothic" w:cs="Arial"/>
          <w:sz w:val="20"/>
          <w:szCs w:val="20"/>
        </w:rPr>
        <w:t xml:space="preserve"> might like to consider include:</w:t>
      </w:r>
    </w:p>
    <w:p w14:paraId="5EA6C4EE" w14:textId="77777777" w:rsidR="00022972" w:rsidRPr="00291A3D" w:rsidRDefault="00022972" w:rsidP="00022972">
      <w:pPr>
        <w:numPr>
          <w:ilvl w:val="0"/>
          <w:numId w:val="6"/>
        </w:numPr>
        <w:tabs>
          <w:tab w:val="clear" w:pos="360"/>
        </w:tabs>
        <w:spacing w:before="60" w:after="120"/>
        <w:ind w:left="426"/>
        <w:jc w:val="both"/>
        <w:rPr>
          <w:rFonts w:ascii="Century Gothic" w:hAnsi="Century Gothic" w:cs="Arial"/>
          <w:b/>
          <w:sz w:val="20"/>
          <w:szCs w:val="20"/>
        </w:rPr>
      </w:pPr>
      <w:r w:rsidRPr="00291A3D">
        <w:rPr>
          <w:rFonts w:ascii="Century Gothic" w:hAnsi="Century Gothic" w:cs="Arial"/>
          <w:b/>
          <w:sz w:val="20"/>
          <w:szCs w:val="20"/>
        </w:rPr>
        <w:t>Certificate or qualifications</w:t>
      </w:r>
      <w:r w:rsidRPr="00291A3D">
        <w:rPr>
          <w:rFonts w:ascii="Century Gothic" w:hAnsi="Century Gothic" w:cs="Arial"/>
          <w:sz w:val="20"/>
          <w:szCs w:val="20"/>
        </w:rPr>
        <w:t xml:space="preserve"> – these may be from previous training attended or courses completed e.g. First Aid, Safe Lifting, or Occupational Health and Safety training courses </w:t>
      </w:r>
      <w:r>
        <w:rPr>
          <w:rFonts w:ascii="Century Gothic" w:hAnsi="Century Gothic" w:cs="Arial"/>
          <w:sz w:val="20"/>
          <w:szCs w:val="20"/>
        </w:rPr>
        <w:t>the trainee</w:t>
      </w:r>
      <w:r w:rsidRPr="00291A3D">
        <w:rPr>
          <w:rFonts w:ascii="Century Gothic" w:hAnsi="Century Gothic" w:cs="Arial"/>
          <w:sz w:val="20"/>
          <w:szCs w:val="20"/>
        </w:rPr>
        <w:t xml:space="preserve"> may have attended. Include any details </w:t>
      </w:r>
      <w:r>
        <w:rPr>
          <w:rFonts w:ascii="Century Gothic" w:hAnsi="Century Gothic" w:cs="Arial"/>
          <w:sz w:val="20"/>
          <w:szCs w:val="20"/>
        </w:rPr>
        <w:t>the trainee</w:t>
      </w:r>
      <w:r w:rsidRPr="00291A3D">
        <w:rPr>
          <w:rFonts w:ascii="Century Gothic" w:hAnsi="Century Gothic" w:cs="Arial"/>
          <w:sz w:val="20"/>
          <w:szCs w:val="20"/>
        </w:rPr>
        <w:t xml:space="preserve"> have, which outline what was covered in these courses.</w:t>
      </w:r>
    </w:p>
    <w:p w14:paraId="3EDDC749" w14:textId="77777777" w:rsidR="00022972" w:rsidRPr="00291A3D" w:rsidRDefault="00022972" w:rsidP="00022972">
      <w:pPr>
        <w:numPr>
          <w:ilvl w:val="0"/>
          <w:numId w:val="6"/>
        </w:numPr>
        <w:tabs>
          <w:tab w:val="clear" w:pos="360"/>
        </w:tabs>
        <w:spacing w:before="60" w:after="120"/>
        <w:ind w:left="426"/>
        <w:jc w:val="both"/>
        <w:rPr>
          <w:rFonts w:ascii="Century Gothic" w:hAnsi="Century Gothic" w:cs="Arial"/>
          <w:b/>
          <w:sz w:val="20"/>
          <w:szCs w:val="20"/>
        </w:rPr>
      </w:pPr>
      <w:r w:rsidRPr="00291A3D">
        <w:rPr>
          <w:rFonts w:ascii="Century Gothic" w:hAnsi="Century Gothic" w:cs="Arial"/>
          <w:b/>
          <w:sz w:val="20"/>
          <w:szCs w:val="20"/>
        </w:rPr>
        <w:t>Copies of school reports</w:t>
      </w:r>
      <w:r w:rsidRPr="00291A3D">
        <w:rPr>
          <w:rFonts w:ascii="Century Gothic" w:hAnsi="Century Gothic" w:cs="Arial"/>
          <w:sz w:val="20"/>
          <w:szCs w:val="20"/>
        </w:rPr>
        <w:t>.</w:t>
      </w:r>
    </w:p>
    <w:p w14:paraId="5D3319C7" w14:textId="77777777" w:rsidR="00022972" w:rsidRPr="00291A3D" w:rsidRDefault="00022972" w:rsidP="00022972">
      <w:pPr>
        <w:numPr>
          <w:ilvl w:val="0"/>
          <w:numId w:val="6"/>
        </w:numPr>
        <w:tabs>
          <w:tab w:val="clear" w:pos="360"/>
        </w:tabs>
        <w:spacing w:before="60" w:after="120"/>
        <w:ind w:left="426"/>
        <w:jc w:val="both"/>
        <w:rPr>
          <w:rFonts w:ascii="Century Gothic" w:hAnsi="Century Gothic" w:cs="Arial"/>
          <w:b/>
          <w:sz w:val="20"/>
          <w:szCs w:val="20"/>
        </w:rPr>
      </w:pPr>
      <w:r w:rsidRPr="00291A3D">
        <w:rPr>
          <w:rFonts w:ascii="Century Gothic" w:hAnsi="Century Gothic" w:cs="Arial"/>
          <w:b/>
          <w:sz w:val="20"/>
          <w:szCs w:val="20"/>
        </w:rPr>
        <w:t>References of statements</w:t>
      </w:r>
      <w:r w:rsidRPr="00291A3D">
        <w:rPr>
          <w:rFonts w:ascii="Century Gothic" w:hAnsi="Century Gothic" w:cs="Arial"/>
          <w:sz w:val="20"/>
          <w:szCs w:val="20"/>
        </w:rPr>
        <w:t xml:space="preserve"> – from supervisors or work peers that can state what </w:t>
      </w:r>
      <w:r>
        <w:rPr>
          <w:rFonts w:ascii="Century Gothic" w:hAnsi="Century Gothic" w:cs="Arial"/>
          <w:sz w:val="20"/>
          <w:szCs w:val="20"/>
        </w:rPr>
        <w:t>the trainees</w:t>
      </w:r>
      <w:r w:rsidRPr="00291A3D">
        <w:rPr>
          <w:rFonts w:ascii="Century Gothic" w:hAnsi="Century Gothic" w:cs="Arial"/>
          <w:sz w:val="20"/>
          <w:szCs w:val="20"/>
        </w:rPr>
        <w:t xml:space="preserve"> skills are. This is particularly relevant if the person currently sees what </w:t>
      </w:r>
      <w:r>
        <w:rPr>
          <w:rFonts w:ascii="Century Gothic" w:hAnsi="Century Gothic" w:cs="Arial"/>
          <w:sz w:val="20"/>
          <w:szCs w:val="20"/>
        </w:rPr>
        <w:t>the trainee</w:t>
      </w:r>
      <w:r w:rsidRPr="00291A3D">
        <w:rPr>
          <w:rFonts w:ascii="Century Gothic" w:hAnsi="Century Gothic" w:cs="Arial"/>
          <w:sz w:val="20"/>
          <w:szCs w:val="20"/>
        </w:rPr>
        <w:t xml:space="preserve"> do</w:t>
      </w:r>
      <w:r>
        <w:rPr>
          <w:rFonts w:ascii="Century Gothic" w:hAnsi="Century Gothic" w:cs="Arial"/>
          <w:sz w:val="20"/>
          <w:szCs w:val="20"/>
        </w:rPr>
        <w:t>es</w:t>
      </w:r>
      <w:r w:rsidRPr="00291A3D">
        <w:rPr>
          <w:rFonts w:ascii="Century Gothic" w:hAnsi="Century Gothic" w:cs="Arial"/>
          <w:sz w:val="20"/>
          <w:szCs w:val="20"/>
        </w:rPr>
        <w:t xml:space="preserve"> as part of </w:t>
      </w:r>
      <w:r>
        <w:rPr>
          <w:rFonts w:ascii="Century Gothic" w:hAnsi="Century Gothic" w:cs="Arial"/>
          <w:sz w:val="20"/>
          <w:szCs w:val="20"/>
        </w:rPr>
        <w:t>the trainees</w:t>
      </w:r>
      <w:r w:rsidRPr="00291A3D">
        <w:rPr>
          <w:rFonts w:ascii="Century Gothic" w:hAnsi="Century Gothic" w:cs="Arial"/>
          <w:sz w:val="20"/>
          <w:szCs w:val="20"/>
        </w:rPr>
        <w:t xml:space="preserve"> job. </w:t>
      </w:r>
      <w:r>
        <w:rPr>
          <w:rFonts w:ascii="Century Gothic" w:hAnsi="Century Gothic" w:cs="Arial"/>
          <w:sz w:val="20"/>
          <w:szCs w:val="20"/>
        </w:rPr>
        <w:t>The trainee</w:t>
      </w:r>
      <w:r w:rsidRPr="00291A3D">
        <w:rPr>
          <w:rFonts w:ascii="Century Gothic" w:hAnsi="Century Gothic" w:cs="Arial"/>
          <w:sz w:val="20"/>
          <w:szCs w:val="20"/>
        </w:rPr>
        <w:t xml:space="preserve"> may also use references from people that </w:t>
      </w:r>
      <w:r>
        <w:rPr>
          <w:rFonts w:ascii="Century Gothic" w:hAnsi="Century Gothic" w:cs="Arial"/>
          <w:sz w:val="20"/>
          <w:szCs w:val="20"/>
        </w:rPr>
        <w:t>the trainee</w:t>
      </w:r>
      <w:r w:rsidRPr="00291A3D">
        <w:rPr>
          <w:rFonts w:ascii="Century Gothic" w:hAnsi="Century Gothic" w:cs="Arial"/>
          <w:sz w:val="20"/>
          <w:szCs w:val="20"/>
        </w:rPr>
        <w:t xml:space="preserve"> have had contact with, in out of work activities, for example if </w:t>
      </w:r>
      <w:r>
        <w:rPr>
          <w:rFonts w:ascii="Century Gothic" w:hAnsi="Century Gothic" w:cs="Arial"/>
          <w:sz w:val="20"/>
          <w:szCs w:val="20"/>
        </w:rPr>
        <w:t>the trainee is</w:t>
      </w:r>
      <w:r w:rsidRPr="00291A3D">
        <w:rPr>
          <w:rFonts w:ascii="Century Gothic" w:hAnsi="Century Gothic" w:cs="Arial"/>
          <w:sz w:val="20"/>
          <w:szCs w:val="20"/>
        </w:rPr>
        <w:t xml:space="preserve"> involved in any voluntary work.</w:t>
      </w:r>
    </w:p>
    <w:p w14:paraId="0C70D478" w14:textId="77777777" w:rsidR="00022972" w:rsidRPr="00291A3D" w:rsidRDefault="00022972" w:rsidP="00022972">
      <w:pPr>
        <w:numPr>
          <w:ilvl w:val="0"/>
          <w:numId w:val="6"/>
        </w:numPr>
        <w:tabs>
          <w:tab w:val="clear" w:pos="360"/>
        </w:tabs>
        <w:spacing w:before="60" w:after="120"/>
        <w:ind w:left="426"/>
        <w:jc w:val="both"/>
        <w:rPr>
          <w:rFonts w:ascii="Century Gothic" w:hAnsi="Century Gothic" w:cs="Arial"/>
          <w:b/>
          <w:sz w:val="20"/>
          <w:szCs w:val="20"/>
        </w:rPr>
      </w:pPr>
      <w:r w:rsidRPr="00291A3D">
        <w:rPr>
          <w:rFonts w:ascii="Century Gothic" w:hAnsi="Century Gothic" w:cs="Arial"/>
          <w:b/>
          <w:sz w:val="20"/>
          <w:szCs w:val="20"/>
        </w:rPr>
        <w:t xml:space="preserve">Samples of </w:t>
      </w:r>
      <w:r>
        <w:rPr>
          <w:rFonts w:ascii="Century Gothic" w:hAnsi="Century Gothic" w:cs="Arial"/>
          <w:b/>
          <w:sz w:val="20"/>
          <w:szCs w:val="20"/>
        </w:rPr>
        <w:t>the trainees</w:t>
      </w:r>
      <w:r w:rsidRPr="00291A3D">
        <w:rPr>
          <w:rFonts w:ascii="Century Gothic" w:hAnsi="Century Gothic" w:cs="Arial"/>
          <w:b/>
          <w:sz w:val="20"/>
          <w:szCs w:val="20"/>
        </w:rPr>
        <w:t xml:space="preserve"> work</w:t>
      </w:r>
      <w:r w:rsidRPr="00291A3D">
        <w:rPr>
          <w:rFonts w:ascii="Century Gothic" w:hAnsi="Century Gothic" w:cs="Arial"/>
          <w:sz w:val="20"/>
          <w:szCs w:val="20"/>
        </w:rPr>
        <w:t xml:space="preserve"> – </w:t>
      </w:r>
      <w:r>
        <w:rPr>
          <w:rFonts w:ascii="Century Gothic" w:hAnsi="Century Gothic" w:cs="Arial"/>
          <w:sz w:val="20"/>
          <w:szCs w:val="20"/>
        </w:rPr>
        <w:t>the trainee</w:t>
      </w:r>
      <w:r w:rsidRPr="00291A3D">
        <w:rPr>
          <w:rFonts w:ascii="Century Gothic" w:hAnsi="Century Gothic" w:cs="Arial"/>
          <w:sz w:val="20"/>
          <w:szCs w:val="20"/>
        </w:rPr>
        <w:t xml:space="preserve"> can use examples of </w:t>
      </w:r>
      <w:r>
        <w:rPr>
          <w:rFonts w:ascii="Century Gothic" w:hAnsi="Century Gothic" w:cs="Arial"/>
          <w:sz w:val="20"/>
          <w:szCs w:val="20"/>
        </w:rPr>
        <w:t>the trainees</w:t>
      </w:r>
      <w:r w:rsidRPr="00291A3D">
        <w:rPr>
          <w:rFonts w:ascii="Century Gothic" w:hAnsi="Century Gothic" w:cs="Arial"/>
          <w:sz w:val="20"/>
          <w:szCs w:val="20"/>
        </w:rPr>
        <w:t xml:space="preserve"> work or from </w:t>
      </w:r>
      <w:r>
        <w:rPr>
          <w:rFonts w:ascii="Century Gothic" w:hAnsi="Century Gothic" w:cs="Arial"/>
          <w:sz w:val="20"/>
          <w:szCs w:val="20"/>
        </w:rPr>
        <w:t>the trainees</w:t>
      </w:r>
      <w:r w:rsidRPr="00291A3D">
        <w:rPr>
          <w:rFonts w:ascii="Century Gothic" w:hAnsi="Century Gothic" w:cs="Arial"/>
          <w:sz w:val="20"/>
          <w:szCs w:val="20"/>
        </w:rPr>
        <w:t xml:space="preserve"> workplace to support </w:t>
      </w:r>
      <w:r>
        <w:rPr>
          <w:rFonts w:ascii="Century Gothic" w:hAnsi="Century Gothic" w:cs="Arial"/>
          <w:sz w:val="20"/>
          <w:szCs w:val="20"/>
        </w:rPr>
        <w:t>the trainees</w:t>
      </w:r>
      <w:r w:rsidRPr="00291A3D">
        <w:rPr>
          <w:rFonts w:ascii="Century Gothic" w:hAnsi="Century Gothic" w:cs="Arial"/>
          <w:sz w:val="20"/>
          <w:szCs w:val="20"/>
        </w:rPr>
        <w:t xml:space="preserve"> claim.</w:t>
      </w:r>
    </w:p>
    <w:p w14:paraId="5F93A5A8" w14:textId="77777777" w:rsidR="00022972" w:rsidRPr="00291A3D" w:rsidRDefault="00022972" w:rsidP="00022972">
      <w:pPr>
        <w:numPr>
          <w:ilvl w:val="0"/>
          <w:numId w:val="6"/>
        </w:numPr>
        <w:tabs>
          <w:tab w:val="clear" w:pos="360"/>
        </w:tabs>
        <w:spacing w:before="60" w:after="120"/>
        <w:ind w:left="426"/>
        <w:jc w:val="both"/>
        <w:rPr>
          <w:rFonts w:ascii="Century Gothic" w:hAnsi="Century Gothic" w:cs="Arial"/>
          <w:b/>
          <w:sz w:val="20"/>
          <w:szCs w:val="20"/>
        </w:rPr>
      </w:pPr>
      <w:r w:rsidRPr="00291A3D">
        <w:rPr>
          <w:rFonts w:ascii="Century Gothic" w:hAnsi="Century Gothic" w:cs="Arial"/>
          <w:b/>
          <w:sz w:val="20"/>
          <w:szCs w:val="20"/>
        </w:rPr>
        <w:t>Complete projects.</w:t>
      </w:r>
    </w:p>
    <w:p w14:paraId="3E47025C" w14:textId="77777777" w:rsidR="00022972" w:rsidRPr="00291A3D" w:rsidRDefault="00022972" w:rsidP="00022972">
      <w:pPr>
        <w:numPr>
          <w:ilvl w:val="0"/>
          <w:numId w:val="6"/>
        </w:numPr>
        <w:tabs>
          <w:tab w:val="clear" w:pos="360"/>
        </w:tabs>
        <w:spacing w:before="60" w:after="120"/>
        <w:ind w:left="426"/>
        <w:jc w:val="both"/>
        <w:rPr>
          <w:rFonts w:ascii="Century Gothic" w:hAnsi="Century Gothic" w:cs="Arial"/>
          <w:b/>
          <w:sz w:val="20"/>
          <w:szCs w:val="20"/>
        </w:rPr>
      </w:pPr>
      <w:r w:rsidRPr="00291A3D">
        <w:rPr>
          <w:rFonts w:ascii="Century Gothic" w:hAnsi="Century Gothic" w:cs="Arial"/>
          <w:b/>
          <w:sz w:val="20"/>
          <w:szCs w:val="20"/>
        </w:rPr>
        <w:t>Video or audio tapes</w:t>
      </w:r>
      <w:r w:rsidRPr="00291A3D">
        <w:rPr>
          <w:rFonts w:ascii="Century Gothic" w:hAnsi="Century Gothic" w:cs="Arial"/>
          <w:sz w:val="20"/>
          <w:szCs w:val="20"/>
        </w:rPr>
        <w:t xml:space="preserve"> – </w:t>
      </w:r>
      <w:r>
        <w:rPr>
          <w:rFonts w:ascii="Century Gothic" w:hAnsi="Century Gothic" w:cs="Arial"/>
          <w:sz w:val="20"/>
          <w:szCs w:val="20"/>
        </w:rPr>
        <w:t>the trainee</w:t>
      </w:r>
      <w:r w:rsidRPr="00291A3D">
        <w:rPr>
          <w:rFonts w:ascii="Century Gothic" w:hAnsi="Century Gothic" w:cs="Arial"/>
          <w:sz w:val="20"/>
          <w:szCs w:val="20"/>
        </w:rPr>
        <w:t xml:space="preserve"> can organize to get a video or audio tape taken of </w:t>
      </w:r>
      <w:r>
        <w:rPr>
          <w:rFonts w:ascii="Century Gothic" w:hAnsi="Century Gothic" w:cs="Arial"/>
          <w:sz w:val="20"/>
          <w:szCs w:val="20"/>
        </w:rPr>
        <w:t>the trainee</w:t>
      </w:r>
      <w:r w:rsidRPr="00291A3D">
        <w:rPr>
          <w:rFonts w:ascii="Century Gothic" w:hAnsi="Century Gothic" w:cs="Arial"/>
          <w:sz w:val="20"/>
          <w:szCs w:val="20"/>
        </w:rPr>
        <w:t xml:space="preserve"> demonstrating relevant tasks, for example communicating with others in the workplace. Consideration must be given to confidentially issues when choosing to use video or audiotapes.</w:t>
      </w:r>
    </w:p>
    <w:p w14:paraId="45326594" w14:textId="77777777" w:rsidR="00022972" w:rsidRPr="00291A3D" w:rsidRDefault="00022972" w:rsidP="00022972">
      <w:pPr>
        <w:numPr>
          <w:ilvl w:val="0"/>
          <w:numId w:val="6"/>
        </w:numPr>
        <w:tabs>
          <w:tab w:val="clear" w:pos="360"/>
        </w:tabs>
        <w:spacing w:before="60" w:after="120"/>
        <w:ind w:left="426"/>
        <w:jc w:val="both"/>
        <w:rPr>
          <w:rFonts w:ascii="Century Gothic" w:hAnsi="Century Gothic" w:cs="Arial"/>
          <w:b/>
          <w:sz w:val="20"/>
          <w:szCs w:val="20"/>
        </w:rPr>
      </w:pPr>
      <w:r w:rsidRPr="00291A3D">
        <w:rPr>
          <w:rFonts w:ascii="Century Gothic" w:hAnsi="Century Gothic" w:cs="Arial"/>
          <w:b/>
          <w:sz w:val="20"/>
          <w:szCs w:val="20"/>
        </w:rPr>
        <w:t>A diary of journals</w:t>
      </w:r>
      <w:r w:rsidRPr="00291A3D">
        <w:rPr>
          <w:rFonts w:ascii="Century Gothic" w:hAnsi="Century Gothic" w:cs="Arial"/>
          <w:sz w:val="20"/>
          <w:szCs w:val="20"/>
        </w:rPr>
        <w:t xml:space="preserve"> – containing details of what </w:t>
      </w:r>
      <w:r>
        <w:rPr>
          <w:rFonts w:ascii="Century Gothic" w:hAnsi="Century Gothic" w:cs="Arial"/>
          <w:sz w:val="20"/>
          <w:szCs w:val="20"/>
        </w:rPr>
        <w:t>the trainee</w:t>
      </w:r>
      <w:r w:rsidRPr="00291A3D">
        <w:rPr>
          <w:rFonts w:ascii="Century Gothic" w:hAnsi="Century Gothic" w:cs="Arial"/>
          <w:sz w:val="20"/>
          <w:szCs w:val="20"/>
        </w:rPr>
        <w:t xml:space="preserve"> currently do each day.</w:t>
      </w:r>
    </w:p>
    <w:p w14:paraId="396FB6A8" w14:textId="77777777" w:rsidR="00022972" w:rsidRPr="00291A3D" w:rsidRDefault="00022972" w:rsidP="00022972">
      <w:pPr>
        <w:numPr>
          <w:ilvl w:val="0"/>
          <w:numId w:val="6"/>
        </w:numPr>
        <w:tabs>
          <w:tab w:val="clear" w:pos="360"/>
        </w:tabs>
        <w:spacing w:before="60" w:after="120"/>
        <w:ind w:left="426"/>
        <w:jc w:val="both"/>
        <w:rPr>
          <w:rFonts w:ascii="Century Gothic" w:hAnsi="Century Gothic" w:cs="Arial"/>
          <w:b/>
          <w:sz w:val="20"/>
          <w:szCs w:val="20"/>
        </w:rPr>
      </w:pPr>
      <w:r w:rsidRPr="00291A3D">
        <w:rPr>
          <w:rFonts w:ascii="Century Gothic" w:hAnsi="Century Gothic" w:cs="Arial"/>
          <w:b/>
          <w:sz w:val="20"/>
          <w:szCs w:val="20"/>
        </w:rPr>
        <w:t>Direct observations</w:t>
      </w:r>
      <w:r w:rsidRPr="00291A3D">
        <w:rPr>
          <w:rFonts w:ascii="Century Gothic" w:hAnsi="Century Gothic" w:cs="Arial"/>
          <w:sz w:val="20"/>
          <w:szCs w:val="20"/>
        </w:rPr>
        <w:t xml:space="preserve"> – </w:t>
      </w:r>
      <w:r>
        <w:rPr>
          <w:rFonts w:ascii="Century Gothic" w:hAnsi="Century Gothic" w:cs="Arial"/>
          <w:sz w:val="20"/>
          <w:szCs w:val="20"/>
        </w:rPr>
        <w:t>the trainee</w:t>
      </w:r>
      <w:r w:rsidRPr="00291A3D">
        <w:rPr>
          <w:rFonts w:ascii="Century Gothic" w:hAnsi="Century Gothic" w:cs="Arial"/>
          <w:sz w:val="20"/>
          <w:szCs w:val="20"/>
        </w:rPr>
        <w:t xml:space="preserve"> may choose to negotiate having an assessor come into </w:t>
      </w:r>
      <w:r>
        <w:rPr>
          <w:rFonts w:ascii="Century Gothic" w:hAnsi="Century Gothic" w:cs="Arial"/>
          <w:sz w:val="20"/>
          <w:szCs w:val="20"/>
        </w:rPr>
        <w:t>the trainees</w:t>
      </w:r>
      <w:r w:rsidRPr="00291A3D">
        <w:rPr>
          <w:rFonts w:ascii="Century Gothic" w:hAnsi="Century Gothic" w:cs="Arial"/>
          <w:sz w:val="20"/>
          <w:szCs w:val="20"/>
        </w:rPr>
        <w:t xml:space="preserve"> workplace to directly observe certain skills. This must be discussed with </w:t>
      </w:r>
      <w:r>
        <w:rPr>
          <w:rFonts w:ascii="Century Gothic" w:hAnsi="Century Gothic" w:cs="Arial"/>
          <w:sz w:val="20"/>
          <w:szCs w:val="20"/>
        </w:rPr>
        <w:t>the trainees</w:t>
      </w:r>
      <w:r w:rsidRPr="00291A3D">
        <w:rPr>
          <w:rFonts w:ascii="Century Gothic" w:hAnsi="Century Gothic" w:cs="Arial"/>
          <w:sz w:val="20"/>
          <w:szCs w:val="20"/>
        </w:rPr>
        <w:t xml:space="preserve"> workplace supervisor.</w:t>
      </w:r>
    </w:p>
    <w:p w14:paraId="0DBF2759" w14:textId="77777777" w:rsidR="00022972" w:rsidRPr="00291A3D" w:rsidRDefault="00022972" w:rsidP="00022972">
      <w:pPr>
        <w:numPr>
          <w:ilvl w:val="0"/>
          <w:numId w:val="6"/>
        </w:numPr>
        <w:tabs>
          <w:tab w:val="clear" w:pos="360"/>
        </w:tabs>
        <w:spacing w:before="60" w:after="120"/>
        <w:ind w:left="426"/>
        <w:jc w:val="both"/>
        <w:rPr>
          <w:rFonts w:ascii="Century Gothic" w:hAnsi="Century Gothic" w:cs="Arial"/>
          <w:b/>
          <w:sz w:val="20"/>
          <w:szCs w:val="20"/>
        </w:rPr>
      </w:pPr>
      <w:r w:rsidRPr="00291A3D">
        <w:rPr>
          <w:rFonts w:ascii="Century Gothic" w:hAnsi="Century Gothic" w:cs="Arial"/>
          <w:b/>
          <w:sz w:val="20"/>
          <w:szCs w:val="20"/>
        </w:rPr>
        <w:t>Statutory declarations</w:t>
      </w:r>
      <w:r w:rsidRPr="00291A3D">
        <w:rPr>
          <w:rFonts w:ascii="Century Gothic" w:hAnsi="Century Gothic" w:cs="Arial"/>
          <w:sz w:val="20"/>
          <w:szCs w:val="20"/>
        </w:rPr>
        <w:t xml:space="preserve"> - this is a legal document written by </w:t>
      </w:r>
      <w:r>
        <w:rPr>
          <w:rFonts w:ascii="Century Gothic" w:hAnsi="Century Gothic" w:cs="Arial"/>
          <w:sz w:val="20"/>
          <w:szCs w:val="20"/>
        </w:rPr>
        <w:t>the trainee</w:t>
      </w:r>
      <w:r w:rsidRPr="00291A3D">
        <w:rPr>
          <w:rFonts w:ascii="Century Gothic" w:hAnsi="Century Gothic" w:cs="Arial"/>
          <w:sz w:val="20"/>
          <w:szCs w:val="20"/>
        </w:rPr>
        <w:t xml:space="preserve"> and witnessed by an authorized person. </w:t>
      </w:r>
      <w:r>
        <w:rPr>
          <w:rFonts w:ascii="Century Gothic" w:hAnsi="Century Gothic" w:cs="Arial"/>
          <w:sz w:val="20"/>
          <w:szCs w:val="20"/>
        </w:rPr>
        <w:t>The trainee</w:t>
      </w:r>
      <w:r w:rsidRPr="00291A3D">
        <w:rPr>
          <w:rFonts w:ascii="Century Gothic" w:hAnsi="Century Gothic" w:cs="Arial"/>
          <w:sz w:val="20"/>
          <w:szCs w:val="20"/>
        </w:rPr>
        <w:t xml:space="preserve"> can use it to make a declaration about work or other relevant experience.</w:t>
      </w:r>
    </w:p>
    <w:p w14:paraId="79552C6A" w14:textId="77777777" w:rsidR="00022972" w:rsidRPr="00291A3D" w:rsidRDefault="00022972" w:rsidP="00022972">
      <w:pPr>
        <w:numPr>
          <w:ilvl w:val="0"/>
          <w:numId w:val="6"/>
        </w:numPr>
        <w:tabs>
          <w:tab w:val="clear" w:pos="360"/>
        </w:tabs>
        <w:spacing w:before="60" w:after="120"/>
        <w:ind w:left="426"/>
        <w:jc w:val="both"/>
        <w:rPr>
          <w:rFonts w:ascii="Century Gothic" w:hAnsi="Century Gothic" w:cs="Arial"/>
          <w:b/>
          <w:sz w:val="20"/>
          <w:szCs w:val="20"/>
        </w:rPr>
      </w:pPr>
      <w:r w:rsidRPr="00291A3D">
        <w:rPr>
          <w:rFonts w:ascii="Century Gothic" w:hAnsi="Century Gothic" w:cs="Arial"/>
          <w:b/>
          <w:sz w:val="20"/>
          <w:szCs w:val="20"/>
        </w:rPr>
        <w:t>Documents</w:t>
      </w:r>
      <w:r w:rsidRPr="00291A3D">
        <w:rPr>
          <w:rFonts w:ascii="Century Gothic" w:hAnsi="Century Gothic" w:cs="Arial"/>
          <w:sz w:val="20"/>
          <w:szCs w:val="20"/>
        </w:rPr>
        <w:t xml:space="preserve"> – such as examples of letters or memos that </w:t>
      </w:r>
      <w:r>
        <w:rPr>
          <w:rFonts w:ascii="Century Gothic" w:hAnsi="Century Gothic" w:cs="Arial"/>
          <w:sz w:val="20"/>
          <w:szCs w:val="20"/>
        </w:rPr>
        <w:t>the trainee</w:t>
      </w:r>
      <w:r w:rsidRPr="00291A3D">
        <w:rPr>
          <w:rFonts w:ascii="Century Gothic" w:hAnsi="Century Gothic" w:cs="Arial"/>
          <w:sz w:val="20"/>
          <w:szCs w:val="20"/>
        </w:rPr>
        <w:t xml:space="preserve"> may have written, photographs showing </w:t>
      </w:r>
      <w:r>
        <w:rPr>
          <w:rFonts w:ascii="Century Gothic" w:hAnsi="Century Gothic" w:cs="Arial"/>
          <w:sz w:val="20"/>
          <w:szCs w:val="20"/>
        </w:rPr>
        <w:t>the trainee</w:t>
      </w:r>
      <w:r w:rsidRPr="00291A3D">
        <w:rPr>
          <w:rFonts w:ascii="Century Gothic" w:hAnsi="Century Gothic" w:cs="Arial"/>
          <w:sz w:val="20"/>
          <w:szCs w:val="20"/>
        </w:rPr>
        <w:t xml:space="preserve"> undertaking particular activities.</w:t>
      </w:r>
    </w:p>
    <w:p w14:paraId="5395C95B" w14:textId="77777777" w:rsidR="00022972" w:rsidRPr="00291A3D" w:rsidRDefault="00022972" w:rsidP="00022972">
      <w:pPr>
        <w:numPr>
          <w:ilvl w:val="0"/>
          <w:numId w:val="6"/>
        </w:numPr>
        <w:tabs>
          <w:tab w:val="clear" w:pos="360"/>
        </w:tabs>
        <w:spacing w:before="60" w:after="120"/>
        <w:ind w:left="426"/>
        <w:jc w:val="both"/>
        <w:rPr>
          <w:rFonts w:ascii="Century Gothic" w:hAnsi="Century Gothic" w:cs="Arial"/>
          <w:b/>
          <w:sz w:val="20"/>
          <w:szCs w:val="20"/>
        </w:rPr>
      </w:pPr>
      <w:r w:rsidRPr="00291A3D">
        <w:rPr>
          <w:rFonts w:ascii="Century Gothic" w:hAnsi="Century Gothic" w:cs="Arial"/>
          <w:b/>
          <w:sz w:val="20"/>
          <w:szCs w:val="20"/>
        </w:rPr>
        <w:t>References/performance appraisals</w:t>
      </w:r>
      <w:r w:rsidRPr="00291A3D">
        <w:rPr>
          <w:rFonts w:ascii="Century Gothic" w:hAnsi="Century Gothic" w:cs="Arial"/>
          <w:sz w:val="20"/>
          <w:szCs w:val="20"/>
        </w:rPr>
        <w:t xml:space="preserve"> – from employers and colleagues.</w:t>
      </w:r>
    </w:p>
    <w:p w14:paraId="345A82CC" w14:textId="77777777" w:rsidR="00022972" w:rsidRPr="00291A3D" w:rsidRDefault="00022972" w:rsidP="00022972">
      <w:pPr>
        <w:numPr>
          <w:ilvl w:val="0"/>
          <w:numId w:val="6"/>
        </w:numPr>
        <w:tabs>
          <w:tab w:val="clear" w:pos="360"/>
        </w:tabs>
        <w:spacing w:before="60" w:after="120"/>
        <w:ind w:left="426"/>
        <w:jc w:val="both"/>
        <w:rPr>
          <w:rFonts w:ascii="Century Gothic" w:hAnsi="Century Gothic" w:cs="Arial"/>
          <w:b/>
          <w:sz w:val="20"/>
          <w:szCs w:val="20"/>
        </w:rPr>
      </w:pPr>
      <w:r w:rsidRPr="00291A3D">
        <w:rPr>
          <w:rFonts w:ascii="Century Gothic" w:hAnsi="Century Gothic" w:cs="Arial"/>
          <w:b/>
          <w:sz w:val="20"/>
          <w:szCs w:val="20"/>
        </w:rPr>
        <w:t>CV/Resume’</w:t>
      </w:r>
      <w:r w:rsidRPr="00291A3D">
        <w:rPr>
          <w:rFonts w:ascii="Century Gothic" w:hAnsi="Century Gothic" w:cs="Arial"/>
          <w:sz w:val="20"/>
          <w:szCs w:val="20"/>
        </w:rPr>
        <w:t xml:space="preserve"> – a document outlining details of where </w:t>
      </w:r>
      <w:r>
        <w:rPr>
          <w:rFonts w:ascii="Century Gothic" w:hAnsi="Century Gothic" w:cs="Arial"/>
          <w:sz w:val="20"/>
          <w:szCs w:val="20"/>
        </w:rPr>
        <w:t>the trainee</w:t>
      </w:r>
      <w:r w:rsidRPr="00291A3D">
        <w:rPr>
          <w:rFonts w:ascii="Century Gothic" w:hAnsi="Century Gothic" w:cs="Arial"/>
          <w:sz w:val="20"/>
          <w:szCs w:val="20"/>
        </w:rPr>
        <w:t xml:space="preserve"> have worked in the past and the kinds of workplace experience that </w:t>
      </w:r>
      <w:r>
        <w:rPr>
          <w:rFonts w:ascii="Century Gothic" w:hAnsi="Century Gothic" w:cs="Arial"/>
          <w:sz w:val="20"/>
          <w:szCs w:val="20"/>
        </w:rPr>
        <w:t>the trainee</w:t>
      </w:r>
      <w:r w:rsidRPr="00291A3D">
        <w:rPr>
          <w:rFonts w:ascii="Century Gothic" w:hAnsi="Century Gothic" w:cs="Arial"/>
          <w:sz w:val="20"/>
          <w:szCs w:val="20"/>
        </w:rPr>
        <w:t xml:space="preserve"> have had.</w:t>
      </w:r>
    </w:p>
    <w:p w14:paraId="0F58A4AE" w14:textId="77777777" w:rsidR="00022972" w:rsidRPr="00291A3D" w:rsidRDefault="00022972" w:rsidP="00022972">
      <w:pPr>
        <w:numPr>
          <w:ilvl w:val="0"/>
          <w:numId w:val="6"/>
        </w:numPr>
        <w:tabs>
          <w:tab w:val="clear" w:pos="360"/>
        </w:tabs>
        <w:spacing w:before="60" w:after="120"/>
        <w:ind w:left="426"/>
        <w:jc w:val="both"/>
        <w:rPr>
          <w:rFonts w:ascii="Century Gothic" w:hAnsi="Century Gothic" w:cs="Arial"/>
          <w:b/>
          <w:sz w:val="20"/>
          <w:szCs w:val="20"/>
        </w:rPr>
      </w:pPr>
      <w:r w:rsidRPr="00291A3D">
        <w:rPr>
          <w:rFonts w:ascii="Century Gothic" w:hAnsi="Century Gothic" w:cs="Arial"/>
          <w:b/>
          <w:sz w:val="20"/>
          <w:szCs w:val="20"/>
        </w:rPr>
        <w:t>Phone contacts</w:t>
      </w:r>
      <w:r w:rsidRPr="00291A3D">
        <w:rPr>
          <w:rFonts w:ascii="Century Gothic" w:hAnsi="Century Gothic" w:cs="Arial"/>
          <w:sz w:val="20"/>
          <w:szCs w:val="20"/>
        </w:rPr>
        <w:t xml:space="preserve"> – people that the assessor can contact to verify skills and knowledge.</w:t>
      </w:r>
    </w:p>
    <w:p w14:paraId="56B24F26" w14:textId="77777777" w:rsidR="00022972" w:rsidRPr="00291A3D" w:rsidRDefault="00022972" w:rsidP="00022972">
      <w:pPr>
        <w:numPr>
          <w:ilvl w:val="0"/>
          <w:numId w:val="6"/>
        </w:numPr>
        <w:tabs>
          <w:tab w:val="clear" w:pos="360"/>
        </w:tabs>
        <w:spacing w:before="60" w:after="120"/>
        <w:ind w:left="426"/>
        <w:jc w:val="both"/>
        <w:rPr>
          <w:rFonts w:ascii="Century Gothic" w:hAnsi="Century Gothic" w:cs="Arial"/>
          <w:b/>
          <w:sz w:val="20"/>
          <w:szCs w:val="20"/>
        </w:rPr>
      </w:pPr>
      <w:r w:rsidRPr="00291A3D">
        <w:rPr>
          <w:rFonts w:ascii="Century Gothic" w:hAnsi="Century Gothic" w:cs="Arial"/>
          <w:b/>
          <w:sz w:val="20"/>
          <w:szCs w:val="20"/>
        </w:rPr>
        <w:t>Interviews or presentations</w:t>
      </w:r>
      <w:r w:rsidRPr="00291A3D">
        <w:rPr>
          <w:rFonts w:ascii="Century Gothic" w:hAnsi="Century Gothic" w:cs="Arial"/>
          <w:sz w:val="20"/>
          <w:szCs w:val="20"/>
        </w:rPr>
        <w:t xml:space="preserve"> – of past or current work.</w:t>
      </w:r>
    </w:p>
    <w:p w14:paraId="11933787" w14:textId="77777777" w:rsidR="00022972" w:rsidRPr="00291A3D" w:rsidRDefault="00022972" w:rsidP="00022972">
      <w:pPr>
        <w:spacing w:before="60" w:after="120"/>
        <w:jc w:val="both"/>
        <w:rPr>
          <w:rFonts w:ascii="Century Gothic" w:hAnsi="Century Gothic" w:cs="Arial"/>
          <w:sz w:val="20"/>
          <w:szCs w:val="20"/>
        </w:rPr>
      </w:pPr>
      <w:r>
        <w:rPr>
          <w:rFonts w:ascii="Century Gothic" w:hAnsi="Century Gothic" w:cs="Arial"/>
          <w:sz w:val="20"/>
          <w:szCs w:val="20"/>
        </w:rPr>
        <w:t>The trainee</w:t>
      </w:r>
      <w:r w:rsidRPr="00291A3D">
        <w:rPr>
          <w:rFonts w:ascii="Century Gothic" w:hAnsi="Century Gothic" w:cs="Arial"/>
          <w:sz w:val="20"/>
          <w:szCs w:val="20"/>
        </w:rPr>
        <w:t xml:space="preserve"> should compare </w:t>
      </w:r>
      <w:r>
        <w:rPr>
          <w:rFonts w:ascii="Century Gothic" w:hAnsi="Century Gothic" w:cs="Arial"/>
          <w:sz w:val="20"/>
          <w:szCs w:val="20"/>
        </w:rPr>
        <w:t>the trainees</w:t>
      </w:r>
      <w:r w:rsidRPr="00291A3D">
        <w:rPr>
          <w:rFonts w:ascii="Century Gothic" w:hAnsi="Century Gothic" w:cs="Arial"/>
          <w:sz w:val="20"/>
          <w:szCs w:val="20"/>
        </w:rPr>
        <w:t xml:space="preserve"> evidence against the critical evidence required for each unit/s for which </w:t>
      </w:r>
      <w:r>
        <w:rPr>
          <w:rFonts w:ascii="Century Gothic" w:hAnsi="Century Gothic" w:cs="Arial"/>
          <w:sz w:val="20"/>
          <w:szCs w:val="20"/>
        </w:rPr>
        <w:t>the trainee is</w:t>
      </w:r>
      <w:r w:rsidRPr="00291A3D">
        <w:rPr>
          <w:rFonts w:ascii="Century Gothic" w:hAnsi="Century Gothic" w:cs="Arial"/>
          <w:sz w:val="20"/>
          <w:szCs w:val="20"/>
        </w:rPr>
        <w:t xml:space="preserve"> claiming RPL, as per the example table on the previous page.</w:t>
      </w:r>
    </w:p>
    <w:p w14:paraId="57C5FDE6" w14:textId="77777777" w:rsidR="00022972" w:rsidRPr="00291A3D" w:rsidRDefault="00022972" w:rsidP="00022972">
      <w:pPr>
        <w:spacing w:before="60" w:after="120"/>
        <w:jc w:val="both"/>
        <w:rPr>
          <w:rFonts w:ascii="Century Gothic" w:hAnsi="Century Gothic" w:cs="Arial"/>
          <w:sz w:val="20"/>
          <w:szCs w:val="20"/>
        </w:rPr>
      </w:pPr>
      <w:r w:rsidRPr="00291A3D">
        <w:rPr>
          <w:rFonts w:ascii="Century Gothic" w:hAnsi="Century Gothic" w:cs="Arial"/>
          <w:sz w:val="20"/>
          <w:szCs w:val="20"/>
        </w:rPr>
        <w:t xml:space="preserve">Remember that Recognition of Prior Learning applies only to an </w:t>
      </w:r>
      <w:r w:rsidRPr="00291A3D">
        <w:rPr>
          <w:rFonts w:ascii="Century Gothic" w:hAnsi="Century Gothic" w:cs="Arial"/>
          <w:b/>
          <w:sz w:val="20"/>
          <w:szCs w:val="20"/>
        </w:rPr>
        <w:t>entire unit</w:t>
      </w:r>
      <w:r w:rsidRPr="00291A3D">
        <w:rPr>
          <w:rFonts w:ascii="Century Gothic" w:hAnsi="Century Gothic" w:cs="Arial"/>
          <w:sz w:val="20"/>
          <w:szCs w:val="20"/>
        </w:rPr>
        <w:t xml:space="preserve"> within a program of study. If </w:t>
      </w:r>
      <w:r>
        <w:rPr>
          <w:rFonts w:ascii="Century Gothic" w:hAnsi="Century Gothic" w:cs="Arial"/>
          <w:sz w:val="20"/>
          <w:szCs w:val="20"/>
        </w:rPr>
        <w:t>the trainee is</w:t>
      </w:r>
      <w:r w:rsidRPr="00291A3D">
        <w:rPr>
          <w:rFonts w:ascii="Century Gothic" w:hAnsi="Century Gothic" w:cs="Arial"/>
          <w:sz w:val="20"/>
          <w:szCs w:val="20"/>
        </w:rPr>
        <w:t xml:space="preserve"> unable to collect enough evidence for a complete unit, </w:t>
      </w:r>
      <w:r>
        <w:rPr>
          <w:rFonts w:ascii="Century Gothic" w:hAnsi="Century Gothic" w:cs="Arial"/>
          <w:sz w:val="20"/>
          <w:szCs w:val="20"/>
        </w:rPr>
        <w:t>the trainee</w:t>
      </w:r>
      <w:r w:rsidRPr="00291A3D">
        <w:rPr>
          <w:rFonts w:ascii="Century Gothic" w:hAnsi="Century Gothic" w:cs="Arial"/>
          <w:sz w:val="20"/>
          <w:szCs w:val="20"/>
        </w:rPr>
        <w:t xml:space="preserve"> should </w:t>
      </w:r>
      <w:r w:rsidRPr="00291A3D">
        <w:rPr>
          <w:rFonts w:ascii="Century Gothic" w:hAnsi="Century Gothic" w:cs="Arial"/>
          <w:b/>
          <w:sz w:val="20"/>
          <w:szCs w:val="20"/>
        </w:rPr>
        <w:t>not</w:t>
      </w:r>
      <w:r w:rsidRPr="00291A3D">
        <w:rPr>
          <w:rFonts w:ascii="Century Gothic" w:hAnsi="Century Gothic" w:cs="Arial"/>
          <w:sz w:val="20"/>
          <w:szCs w:val="20"/>
        </w:rPr>
        <w:t xml:space="preserve"> apply for RPL, but instead negotiate </w:t>
      </w:r>
      <w:r w:rsidRPr="00291A3D">
        <w:rPr>
          <w:rFonts w:ascii="Century Gothic" w:hAnsi="Century Gothic" w:cs="Arial"/>
          <w:b/>
          <w:sz w:val="20"/>
          <w:szCs w:val="20"/>
        </w:rPr>
        <w:t xml:space="preserve">acceleration progression </w:t>
      </w:r>
      <w:r w:rsidRPr="00291A3D">
        <w:rPr>
          <w:rFonts w:ascii="Century Gothic" w:hAnsi="Century Gothic" w:cs="Arial"/>
          <w:sz w:val="20"/>
          <w:szCs w:val="20"/>
        </w:rPr>
        <w:t xml:space="preserve">(early completion of the unit) directly with </w:t>
      </w:r>
      <w:r>
        <w:rPr>
          <w:rFonts w:ascii="Century Gothic" w:hAnsi="Century Gothic" w:cs="Arial"/>
          <w:sz w:val="20"/>
          <w:szCs w:val="20"/>
        </w:rPr>
        <w:t>the trainees</w:t>
      </w:r>
      <w:r w:rsidRPr="00291A3D">
        <w:rPr>
          <w:rFonts w:ascii="Century Gothic" w:hAnsi="Century Gothic" w:cs="Arial"/>
          <w:sz w:val="20"/>
          <w:szCs w:val="20"/>
        </w:rPr>
        <w:t xml:space="preserve"> teacher/trainer. In this case, the evidence that </w:t>
      </w:r>
      <w:r>
        <w:rPr>
          <w:rFonts w:ascii="Century Gothic" w:hAnsi="Century Gothic" w:cs="Arial"/>
          <w:sz w:val="20"/>
          <w:szCs w:val="20"/>
        </w:rPr>
        <w:t>the trainee</w:t>
      </w:r>
      <w:r w:rsidRPr="00291A3D">
        <w:rPr>
          <w:rFonts w:ascii="Century Gothic" w:hAnsi="Century Gothic" w:cs="Arial"/>
          <w:sz w:val="20"/>
          <w:szCs w:val="20"/>
        </w:rPr>
        <w:t xml:space="preserve"> provide will be considered and training and assessment will be negotiated to fill any “gaps”.</w:t>
      </w:r>
    </w:p>
    <w:p w14:paraId="58C750A7" w14:textId="6F67EDEB" w:rsidR="00C809CE" w:rsidRPr="00291A3D" w:rsidRDefault="00C809CE" w:rsidP="00291A3D">
      <w:pPr>
        <w:spacing w:before="60" w:after="120"/>
        <w:jc w:val="both"/>
        <w:rPr>
          <w:rFonts w:ascii="Century Gothic" w:hAnsi="Century Gothic" w:cs="Arial"/>
          <w:sz w:val="20"/>
          <w:szCs w:val="20"/>
        </w:rPr>
      </w:pPr>
    </w:p>
    <w:p w14:paraId="716E0197" w14:textId="77777777" w:rsidR="00C809CE" w:rsidRPr="00291A3D" w:rsidRDefault="00C809CE" w:rsidP="00291A3D">
      <w:pPr>
        <w:spacing w:before="60" w:after="120"/>
        <w:jc w:val="both"/>
        <w:rPr>
          <w:rFonts w:ascii="Century Gothic" w:hAnsi="Century Gothic" w:cs="Arial"/>
          <w:b/>
          <w:sz w:val="20"/>
          <w:szCs w:val="20"/>
        </w:rPr>
      </w:pPr>
      <w:r w:rsidRPr="00291A3D">
        <w:rPr>
          <w:rFonts w:ascii="Century Gothic" w:hAnsi="Century Gothic" w:cs="Arial"/>
          <w:b/>
          <w:sz w:val="20"/>
          <w:szCs w:val="20"/>
        </w:rPr>
        <w:t>5. Assessment</w:t>
      </w:r>
    </w:p>
    <w:p w14:paraId="634C0F7E" w14:textId="144DFC86" w:rsidR="00F76BE9" w:rsidRDefault="00C809CE" w:rsidP="00291A3D">
      <w:pPr>
        <w:spacing w:before="60" w:after="120"/>
        <w:jc w:val="both"/>
        <w:rPr>
          <w:rFonts w:ascii="Century Gothic" w:hAnsi="Century Gothic" w:cs="Arial"/>
          <w:sz w:val="20"/>
          <w:szCs w:val="20"/>
        </w:rPr>
      </w:pPr>
      <w:r w:rsidRPr="00291A3D">
        <w:rPr>
          <w:rFonts w:ascii="Century Gothic" w:hAnsi="Century Gothic" w:cs="Arial"/>
          <w:sz w:val="20"/>
          <w:szCs w:val="20"/>
        </w:rPr>
        <w:t xml:space="preserve">The </w:t>
      </w:r>
      <w:r w:rsidR="00212B29">
        <w:rPr>
          <w:rFonts w:ascii="Century Gothic" w:hAnsi="Century Gothic" w:cs="Arial"/>
          <w:sz w:val="20"/>
          <w:szCs w:val="20"/>
        </w:rPr>
        <w:t xml:space="preserve">supervisor will assess the </w:t>
      </w:r>
      <w:r w:rsidRPr="00291A3D">
        <w:rPr>
          <w:rFonts w:ascii="Century Gothic" w:hAnsi="Century Gothic" w:cs="Arial"/>
          <w:sz w:val="20"/>
          <w:szCs w:val="20"/>
        </w:rPr>
        <w:t>evidence</w:t>
      </w:r>
      <w:r w:rsidR="00212B29">
        <w:rPr>
          <w:rFonts w:ascii="Century Gothic" w:hAnsi="Century Gothic" w:cs="Arial"/>
          <w:sz w:val="20"/>
          <w:szCs w:val="20"/>
        </w:rPr>
        <w:t xml:space="preserve"> supplied</w:t>
      </w:r>
      <w:r w:rsidRPr="00291A3D">
        <w:rPr>
          <w:rFonts w:ascii="Century Gothic" w:hAnsi="Century Gothic" w:cs="Arial"/>
          <w:sz w:val="20"/>
          <w:szCs w:val="20"/>
        </w:rPr>
        <w:t xml:space="preserve"> and evaluat</w:t>
      </w:r>
      <w:r w:rsidR="00212B29">
        <w:rPr>
          <w:rFonts w:ascii="Century Gothic" w:hAnsi="Century Gothic" w:cs="Arial"/>
          <w:sz w:val="20"/>
          <w:szCs w:val="20"/>
        </w:rPr>
        <w:t>e it</w:t>
      </w:r>
      <w:r w:rsidRPr="00291A3D">
        <w:rPr>
          <w:rFonts w:ascii="Century Gothic" w:hAnsi="Century Gothic" w:cs="Arial"/>
          <w:sz w:val="20"/>
          <w:szCs w:val="20"/>
        </w:rPr>
        <w:t xml:space="preserve"> against the </w:t>
      </w:r>
      <w:r w:rsidR="00212B29">
        <w:rPr>
          <w:rFonts w:ascii="Century Gothic" w:hAnsi="Century Gothic" w:cs="Arial"/>
          <w:sz w:val="20"/>
          <w:szCs w:val="20"/>
        </w:rPr>
        <w:t xml:space="preserve">competency listing for each </w:t>
      </w:r>
      <w:r w:rsidRPr="00291A3D">
        <w:rPr>
          <w:rFonts w:ascii="Century Gothic" w:hAnsi="Century Gothic" w:cs="Arial"/>
          <w:sz w:val="20"/>
          <w:szCs w:val="20"/>
        </w:rPr>
        <w:t>unit</w:t>
      </w:r>
      <w:r w:rsidR="00212B29">
        <w:rPr>
          <w:rFonts w:ascii="Century Gothic" w:hAnsi="Century Gothic" w:cs="Arial"/>
          <w:sz w:val="20"/>
          <w:szCs w:val="20"/>
        </w:rPr>
        <w:t>. If insufficient information is provided, the trainee may need to undertaken supplementary assessment. This may include providing additional information</w:t>
      </w:r>
      <w:r w:rsidR="00F76BE9">
        <w:rPr>
          <w:rFonts w:ascii="Century Gothic" w:hAnsi="Century Gothic" w:cs="Arial"/>
          <w:sz w:val="20"/>
          <w:szCs w:val="20"/>
        </w:rPr>
        <w:t xml:space="preserve">; undertaking refresher or selected retraining; contacting additional employers or direct supervisors for interview; or, as is the case with High Risk Work, undertaking the formal written and practical assessments as prescribed under the licence conditions. </w:t>
      </w:r>
    </w:p>
    <w:p w14:paraId="7931D569" w14:textId="0EDD6D56" w:rsidR="00480D6A" w:rsidRDefault="00C809CE" w:rsidP="00291A3D">
      <w:pPr>
        <w:spacing w:before="60" w:after="120"/>
        <w:jc w:val="both"/>
        <w:rPr>
          <w:rFonts w:ascii="Century Gothic" w:hAnsi="Century Gothic" w:cs="Arial"/>
          <w:sz w:val="20"/>
          <w:szCs w:val="20"/>
        </w:rPr>
      </w:pPr>
      <w:r w:rsidRPr="00291A3D">
        <w:rPr>
          <w:rFonts w:ascii="Century Gothic" w:hAnsi="Century Gothic" w:cs="Arial"/>
          <w:sz w:val="20"/>
          <w:szCs w:val="20"/>
        </w:rPr>
        <w:t>This will determine if RPL can be granted.</w:t>
      </w:r>
    </w:p>
    <w:p w14:paraId="13416EC6" w14:textId="5FB828BF" w:rsidR="00480D6A" w:rsidRPr="00291A3D" w:rsidRDefault="00480D6A" w:rsidP="00480D6A">
      <w:pPr>
        <w:spacing w:before="60" w:after="120"/>
        <w:jc w:val="both"/>
        <w:rPr>
          <w:rFonts w:ascii="Century Gothic" w:hAnsi="Century Gothic" w:cs="Arial"/>
          <w:b/>
          <w:sz w:val="20"/>
          <w:szCs w:val="20"/>
        </w:rPr>
      </w:pPr>
      <w:r>
        <w:rPr>
          <w:rFonts w:ascii="Century Gothic" w:hAnsi="Century Gothic" w:cs="Arial"/>
          <w:b/>
          <w:sz w:val="20"/>
          <w:szCs w:val="20"/>
        </w:rPr>
        <w:t>Key Qualities</w:t>
      </w:r>
      <w:r w:rsidRPr="00291A3D">
        <w:rPr>
          <w:rFonts w:ascii="Century Gothic" w:hAnsi="Century Gothic" w:cs="Arial"/>
          <w:b/>
          <w:sz w:val="20"/>
          <w:szCs w:val="20"/>
        </w:rPr>
        <w:t xml:space="preserve"> of Evidence</w:t>
      </w:r>
    </w:p>
    <w:p w14:paraId="50435388" w14:textId="77777777" w:rsidR="00480D6A" w:rsidRPr="00291A3D" w:rsidRDefault="00480D6A" w:rsidP="00480D6A">
      <w:pPr>
        <w:spacing w:before="60" w:after="120"/>
        <w:jc w:val="both"/>
        <w:rPr>
          <w:rFonts w:ascii="Century Gothic" w:hAnsi="Century Gothic" w:cs="Arial"/>
          <w:sz w:val="20"/>
          <w:szCs w:val="20"/>
        </w:rPr>
      </w:pPr>
      <w:r w:rsidRPr="00291A3D">
        <w:rPr>
          <w:rFonts w:ascii="Century Gothic" w:hAnsi="Century Gothic" w:cs="Arial"/>
          <w:sz w:val="20"/>
          <w:szCs w:val="20"/>
        </w:rPr>
        <w:t xml:space="preserve">There are a number of criteria that underpin decision-making in RPL or in undertaking an assessment of current competence. These criteria help the Assessor in determining whether or not the skills </w:t>
      </w:r>
      <w:r>
        <w:rPr>
          <w:rFonts w:ascii="Century Gothic" w:hAnsi="Century Gothic" w:cs="Arial"/>
          <w:sz w:val="20"/>
          <w:szCs w:val="20"/>
        </w:rPr>
        <w:t>the trainee</w:t>
      </w:r>
      <w:r w:rsidRPr="00291A3D">
        <w:rPr>
          <w:rFonts w:ascii="Century Gothic" w:hAnsi="Century Gothic" w:cs="Arial"/>
          <w:sz w:val="20"/>
          <w:szCs w:val="20"/>
        </w:rPr>
        <w:t xml:space="preserve"> have can be matched to the competency unit/s. They include:</w:t>
      </w:r>
    </w:p>
    <w:p w14:paraId="41E86BB0" w14:textId="77777777" w:rsidR="00480D6A" w:rsidRPr="00291A3D" w:rsidRDefault="00480D6A" w:rsidP="00480D6A">
      <w:pPr>
        <w:numPr>
          <w:ilvl w:val="0"/>
          <w:numId w:val="9"/>
        </w:numPr>
        <w:tabs>
          <w:tab w:val="clear" w:pos="360"/>
          <w:tab w:val="num" w:pos="-2127"/>
        </w:tabs>
        <w:spacing w:before="60" w:after="120"/>
        <w:ind w:left="426"/>
        <w:jc w:val="both"/>
        <w:rPr>
          <w:rFonts w:ascii="Century Gothic" w:hAnsi="Century Gothic" w:cs="Arial"/>
          <w:sz w:val="20"/>
          <w:szCs w:val="20"/>
        </w:rPr>
      </w:pPr>
      <w:r w:rsidRPr="00291A3D">
        <w:rPr>
          <w:rFonts w:ascii="Century Gothic" w:hAnsi="Century Gothic" w:cs="Arial"/>
          <w:b/>
          <w:sz w:val="20"/>
          <w:szCs w:val="20"/>
        </w:rPr>
        <w:t>Authenticity</w:t>
      </w:r>
      <w:r w:rsidRPr="00291A3D">
        <w:rPr>
          <w:rFonts w:ascii="Century Gothic" w:hAnsi="Century Gothic" w:cs="Arial"/>
          <w:sz w:val="20"/>
          <w:szCs w:val="20"/>
        </w:rPr>
        <w:t xml:space="preserve"> – do </w:t>
      </w:r>
      <w:r>
        <w:rPr>
          <w:rFonts w:ascii="Century Gothic" w:hAnsi="Century Gothic" w:cs="Arial"/>
          <w:sz w:val="20"/>
          <w:szCs w:val="20"/>
        </w:rPr>
        <w:t>the trainee</w:t>
      </w:r>
      <w:r w:rsidRPr="00291A3D">
        <w:rPr>
          <w:rFonts w:ascii="Century Gothic" w:hAnsi="Century Gothic" w:cs="Arial"/>
          <w:sz w:val="20"/>
          <w:szCs w:val="20"/>
        </w:rPr>
        <w:t xml:space="preserve"> actually have the skill and do </w:t>
      </w:r>
      <w:r>
        <w:rPr>
          <w:rFonts w:ascii="Century Gothic" w:hAnsi="Century Gothic" w:cs="Arial"/>
          <w:sz w:val="20"/>
          <w:szCs w:val="20"/>
        </w:rPr>
        <w:t>the trainee</w:t>
      </w:r>
      <w:r w:rsidRPr="00291A3D">
        <w:rPr>
          <w:rFonts w:ascii="Century Gothic" w:hAnsi="Century Gothic" w:cs="Arial"/>
          <w:sz w:val="20"/>
          <w:szCs w:val="20"/>
        </w:rPr>
        <w:t xml:space="preserve"> have the evidence to prove this? Is the evidence yours?</w:t>
      </w:r>
    </w:p>
    <w:p w14:paraId="0C780C44" w14:textId="77777777" w:rsidR="00480D6A" w:rsidRPr="00291A3D" w:rsidRDefault="00480D6A" w:rsidP="00480D6A">
      <w:pPr>
        <w:numPr>
          <w:ilvl w:val="0"/>
          <w:numId w:val="9"/>
        </w:numPr>
        <w:tabs>
          <w:tab w:val="clear" w:pos="360"/>
          <w:tab w:val="num" w:pos="-2127"/>
        </w:tabs>
        <w:spacing w:before="60" w:after="120"/>
        <w:ind w:left="426"/>
        <w:jc w:val="both"/>
        <w:rPr>
          <w:rFonts w:ascii="Century Gothic" w:hAnsi="Century Gothic" w:cs="Arial"/>
          <w:sz w:val="20"/>
          <w:szCs w:val="20"/>
        </w:rPr>
      </w:pPr>
      <w:r w:rsidRPr="00291A3D">
        <w:rPr>
          <w:rFonts w:ascii="Century Gothic" w:hAnsi="Century Gothic" w:cs="Arial"/>
          <w:b/>
          <w:sz w:val="20"/>
          <w:szCs w:val="20"/>
        </w:rPr>
        <w:t>Currency</w:t>
      </w:r>
      <w:r w:rsidRPr="00291A3D">
        <w:rPr>
          <w:rFonts w:ascii="Century Gothic" w:hAnsi="Century Gothic" w:cs="Arial"/>
          <w:sz w:val="20"/>
          <w:szCs w:val="20"/>
        </w:rPr>
        <w:t xml:space="preserve"> – are these skills current, do </w:t>
      </w:r>
      <w:r>
        <w:rPr>
          <w:rFonts w:ascii="Century Gothic" w:hAnsi="Century Gothic" w:cs="Arial"/>
          <w:sz w:val="20"/>
          <w:szCs w:val="20"/>
        </w:rPr>
        <w:t>the trainee</w:t>
      </w:r>
      <w:r w:rsidRPr="00291A3D">
        <w:rPr>
          <w:rFonts w:ascii="Century Gothic" w:hAnsi="Century Gothic" w:cs="Arial"/>
          <w:sz w:val="20"/>
          <w:szCs w:val="20"/>
        </w:rPr>
        <w:t xml:space="preserve"> still have the skill, is the evidence sufficiently recent?</w:t>
      </w:r>
    </w:p>
    <w:p w14:paraId="747B518F" w14:textId="77777777" w:rsidR="00480D6A" w:rsidRPr="00291A3D" w:rsidRDefault="00480D6A" w:rsidP="00480D6A">
      <w:pPr>
        <w:numPr>
          <w:ilvl w:val="0"/>
          <w:numId w:val="9"/>
        </w:numPr>
        <w:tabs>
          <w:tab w:val="clear" w:pos="360"/>
          <w:tab w:val="num" w:pos="-2127"/>
        </w:tabs>
        <w:spacing w:before="60" w:after="120"/>
        <w:ind w:left="426"/>
        <w:jc w:val="both"/>
        <w:rPr>
          <w:rFonts w:ascii="Century Gothic" w:hAnsi="Century Gothic" w:cs="Arial"/>
          <w:sz w:val="20"/>
          <w:szCs w:val="20"/>
        </w:rPr>
      </w:pPr>
      <w:r w:rsidRPr="00291A3D">
        <w:rPr>
          <w:rFonts w:ascii="Century Gothic" w:hAnsi="Century Gothic" w:cs="Arial"/>
          <w:b/>
          <w:sz w:val="20"/>
          <w:szCs w:val="20"/>
        </w:rPr>
        <w:t>Quality</w:t>
      </w:r>
      <w:r w:rsidRPr="00291A3D">
        <w:rPr>
          <w:rFonts w:ascii="Century Gothic" w:hAnsi="Century Gothic" w:cs="Arial"/>
          <w:sz w:val="20"/>
          <w:szCs w:val="20"/>
        </w:rPr>
        <w:t xml:space="preserve"> – can </w:t>
      </w:r>
      <w:r>
        <w:rPr>
          <w:rFonts w:ascii="Century Gothic" w:hAnsi="Century Gothic" w:cs="Arial"/>
          <w:sz w:val="20"/>
          <w:szCs w:val="20"/>
        </w:rPr>
        <w:t>the trainee</w:t>
      </w:r>
      <w:r w:rsidRPr="00291A3D">
        <w:rPr>
          <w:rFonts w:ascii="Century Gothic" w:hAnsi="Century Gothic" w:cs="Arial"/>
          <w:sz w:val="20"/>
          <w:szCs w:val="20"/>
        </w:rPr>
        <w:t xml:space="preserve"> perform these skills to the right standard?</w:t>
      </w:r>
    </w:p>
    <w:p w14:paraId="39F4D861" w14:textId="77777777" w:rsidR="00480D6A" w:rsidRPr="00291A3D" w:rsidRDefault="00480D6A" w:rsidP="00480D6A">
      <w:pPr>
        <w:numPr>
          <w:ilvl w:val="0"/>
          <w:numId w:val="9"/>
        </w:numPr>
        <w:tabs>
          <w:tab w:val="clear" w:pos="360"/>
          <w:tab w:val="num" w:pos="-2127"/>
        </w:tabs>
        <w:spacing w:before="60" w:after="120"/>
        <w:ind w:left="426"/>
        <w:jc w:val="both"/>
        <w:rPr>
          <w:rFonts w:ascii="Century Gothic" w:hAnsi="Century Gothic" w:cs="Arial"/>
          <w:sz w:val="20"/>
          <w:szCs w:val="20"/>
        </w:rPr>
      </w:pPr>
      <w:r w:rsidRPr="00291A3D">
        <w:rPr>
          <w:rFonts w:ascii="Century Gothic" w:hAnsi="Century Gothic" w:cs="Arial"/>
          <w:b/>
          <w:sz w:val="20"/>
          <w:szCs w:val="20"/>
        </w:rPr>
        <w:t>Relevance</w:t>
      </w:r>
      <w:r w:rsidRPr="00291A3D">
        <w:rPr>
          <w:rFonts w:ascii="Century Gothic" w:hAnsi="Century Gothic" w:cs="Arial"/>
          <w:sz w:val="20"/>
          <w:szCs w:val="20"/>
        </w:rPr>
        <w:t xml:space="preserve"> – are the skills </w:t>
      </w:r>
      <w:r>
        <w:rPr>
          <w:rFonts w:ascii="Century Gothic" w:hAnsi="Century Gothic" w:cs="Arial"/>
          <w:sz w:val="20"/>
          <w:szCs w:val="20"/>
        </w:rPr>
        <w:t>the trainee</w:t>
      </w:r>
      <w:r w:rsidRPr="00291A3D">
        <w:rPr>
          <w:rFonts w:ascii="Century Gothic" w:hAnsi="Century Gothic" w:cs="Arial"/>
          <w:sz w:val="20"/>
          <w:szCs w:val="20"/>
        </w:rPr>
        <w:t xml:space="preserve"> learnt elsewhere relevant to </w:t>
      </w:r>
      <w:r>
        <w:rPr>
          <w:rFonts w:ascii="Century Gothic" w:hAnsi="Century Gothic" w:cs="Arial"/>
          <w:sz w:val="20"/>
          <w:szCs w:val="20"/>
        </w:rPr>
        <w:t>the trainees</w:t>
      </w:r>
      <w:r w:rsidRPr="00291A3D">
        <w:rPr>
          <w:rFonts w:ascii="Century Gothic" w:hAnsi="Century Gothic" w:cs="Arial"/>
          <w:sz w:val="20"/>
          <w:szCs w:val="20"/>
        </w:rPr>
        <w:t xml:space="preserve"> current workplace; is the evidence </w:t>
      </w:r>
      <w:r>
        <w:rPr>
          <w:rFonts w:ascii="Century Gothic" w:hAnsi="Century Gothic" w:cs="Arial"/>
          <w:sz w:val="20"/>
          <w:szCs w:val="20"/>
        </w:rPr>
        <w:t>the trainee is</w:t>
      </w:r>
      <w:r w:rsidRPr="00291A3D">
        <w:rPr>
          <w:rFonts w:ascii="Century Gothic" w:hAnsi="Century Gothic" w:cs="Arial"/>
          <w:sz w:val="20"/>
          <w:szCs w:val="20"/>
        </w:rPr>
        <w:t xml:space="preserve"> providing appropriate to the unit of competency being claimed?</w:t>
      </w:r>
    </w:p>
    <w:p w14:paraId="011DDDC7" w14:textId="77777777" w:rsidR="00480D6A" w:rsidRPr="00291A3D" w:rsidRDefault="00480D6A" w:rsidP="00480D6A">
      <w:pPr>
        <w:numPr>
          <w:ilvl w:val="0"/>
          <w:numId w:val="9"/>
        </w:numPr>
        <w:tabs>
          <w:tab w:val="clear" w:pos="360"/>
          <w:tab w:val="num" w:pos="-2127"/>
        </w:tabs>
        <w:spacing w:before="60" w:after="120"/>
        <w:ind w:left="426"/>
        <w:jc w:val="both"/>
        <w:rPr>
          <w:rFonts w:ascii="Century Gothic" w:hAnsi="Century Gothic" w:cs="Arial"/>
          <w:sz w:val="20"/>
          <w:szCs w:val="20"/>
        </w:rPr>
      </w:pPr>
      <w:r w:rsidRPr="00291A3D">
        <w:rPr>
          <w:rFonts w:ascii="Century Gothic" w:hAnsi="Century Gothic" w:cs="Arial"/>
          <w:b/>
          <w:sz w:val="20"/>
          <w:szCs w:val="20"/>
        </w:rPr>
        <w:t>Sufficient</w:t>
      </w:r>
      <w:r w:rsidRPr="00291A3D">
        <w:rPr>
          <w:rFonts w:ascii="Century Gothic" w:hAnsi="Century Gothic" w:cs="Arial"/>
          <w:sz w:val="20"/>
          <w:szCs w:val="20"/>
        </w:rPr>
        <w:t xml:space="preserve"> – is there sufficient evidence to prove </w:t>
      </w:r>
      <w:r>
        <w:rPr>
          <w:rFonts w:ascii="Century Gothic" w:hAnsi="Century Gothic" w:cs="Arial"/>
          <w:sz w:val="20"/>
          <w:szCs w:val="20"/>
        </w:rPr>
        <w:t>the trainee is</w:t>
      </w:r>
      <w:r w:rsidRPr="00291A3D">
        <w:rPr>
          <w:rFonts w:ascii="Century Gothic" w:hAnsi="Century Gothic" w:cs="Arial"/>
          <w:sz w:val="20"/>
          <w:szCs w:val="20"/>
        </w:rPr>
        <w:t xml:space="preserve"> competent?</w:t>
      </w:r>
    </w:p>
    <w:p w14:paraId="71D1DB47" w14:textId="77777777" w:rsidR="00480D6A" w:rsidRPr="00291A3D" w:rsidRDefault="00480D6A" w:rsidP="00480D6A">
      <w:pPr>
        <w:numPr>
          <w:ilvl w:val="0"/>
          <w:numId w:val="9"/>
        </w:numPr>
        <w:tabs>
          <w:tab w:val="clear" w:pos="360"/>
          <w:tab w:val="num" w:pos="-2127"/>
        </w:tabs>
        <w:spacing w:before="60" w:after="120"/>
        <w:ind w:left="426"/>
        <w:jc w:val="both"/>
        <w:rPr>
          <w:rFonts w:ascii="Century Gothic" w:hAnsi="Century Gothic" w:cs="Arial"/>
          <w:sz w:val="20"/>
          <w:szCs w:val="20"/>
        </w:rPr>
      </w:pPr>
      <w:r w:rsidRPr="00291A3D">
        <w:rPr>
          <w:rFonts w:ascii="Century Gothic" w:hAnsi="Century Gothic" w:cs="Arial"/>
          <w:b/>
          <w:sz w:val="20"/>
          <w:szCs w:val="20"/>
        </w:rPr>
        <w:t>Transferability</w:t>
      </w:r>
      <w:r w:rsidRPr="00291A3D">
        <w:rPr>
          <w:rFonts w:ascii="Century Gothic" w:hAnsi="Century Gothic" w:cs="Arial"/>
          <w:sz w:val="20"/>
          <w:szCs w:val="20"/>
        </w:rPr>
        <w:t xml:space="preserve"> – is the skill able to be transferred, can the skill </w:t>
      </w:r>
      <w:r>
        <w:rPr>
          <w:rFonts w:ascii="Century Gothic" w:hAnsi="Century Gothic" w:cs="Arial"/>
          <w:sz w:val="20"/>
          <w:szCs w:val="20"/>
        </w:rPr>
        <w:t>the trainee</w:t>
      </w:r>
      <w:r w:rsidRPr="00291A3D">
        <w:rPr>
          <w:rFonts w:ascii="Century Gothic" w:hAnsi="Century Gothic" w:cs="Arial"/>
          <w:sz w:val="20"/>
          <w:szCs w:val="20"/>
        </w:rPr>
        <w:t xml:space="preserve"> have be applied in more than one situation?</w:t>
      </w:r>
    </w:p>
    <w:p w14:paraId="1AD637A5" w14:textId="77777777" w:rsidR="00480D6A" w:rsidRDefault="00480D6A" w:rsidP="00480D6A">
      <w:pPr>
        <w:numPr>
          <w:ilvl w:val="0"/>
          <w:numId w:val="9"/>
        </w:numPr>
        <w:tabs>
          <w:tab w:val="clear" w:pos="360"/>
          <w:tab w:val="num" w:pos="-2127"/>
        </w:tabs>
        <w:spacing w:before="60" w:after="120"/>
        <w:ind w:left="426"/>
        <w:jc w:val="both"/>
        <w:rPr>
          <w:rFonts w:ascii="Century Gothic" w:hAnsi="Century Gothic" w:cs="Arial"/>
          <w:sz w:val="20"/>
          <w:szCs w:val="20"/>
        </w:rPr>
      </w:pPr>
      <w:r w:rsidRPr="00291A3D">
        <w:rPr>
          <w:rFonts w:ascii="Century Gothic" w:hAnsi="Century Gothic" w:cs="Arial"/>
          <w:b/>
          <w:sz w:val="20"/>
          <w:szCs w:val="20"/>
        </w:rPr>
        <w:t>Validity</w:t>
      </w:r>
      <w:r w:rsidRPr="00291A3D">
        <w:rPr>
          <w:rFonts w:ascii="Century Gothic" w:hAnsi="Century Gothic" w:cs="Arial"/>
          <w:sz w:val="20"/>
          <w:szCs w:val="20"/>
        </w:rPr>
        <w:t xml:space="preserve"> – can </w:t>
      </w:r>
      <w:r>
        <w:rPr>
          <w:rFonts w:ascii="Century Gothic" w:hAnsi="Century Gothic" w:cs="Arial"/>
          <w:sz w:val="20"/>
          <w:szCs w:val="20"/>
        </w:rPr>
        <w:t>the trainee</w:t>
      </w:r>
      <w:r w:rsidRPr="00291A3D">
        <w:rPr>
          <w:rFonts w:ascii="Century Gothic" w:hAnsi="Century Gothic" w:cs="Arial"/>
          <w:sz w:val="20"/>
          <w:szCs w:val="20"/>
        </w:rPr>
        <w:t xml:space="preserve"> demonstrate the skill required?</w:t>
      </w:r>
    </w:p>
    <w:p w14:paraId="55CD00E5" w14:textId="77777777" w:rsidR="00480D6A" w:rsidRPr="00291A3D" w:rsidRDefault="00480D6A" w:rsidP="00480D6A">
      <w:pPr>
        <w:spacing w:before="60" w:after="120"/>
        <w:jc w:val="both"/>
        <w:rPr>
          <w:rFonts w:ascii="Century Gothic" w:hAnsi="Century Gothic" w:cs="Arial"/>
          <w:sz w:val="20"/>
          <w:szCs w:val="20"/>
        </w:rPr>
      </w:pPr>
      <w:r w:rsidRPr="00291A3D">
        <w:rPr>
          <w:rFonts w:ascii="Century Gothic" w:hAnsi="Century Gothic" w:cs="Arial"/>
          <w:b/>
          <w:sz w:val="20"/>
          <w:szCs w:val="20"/>
        </w:rPr>
        <w:t>Results of Assessment</w:t>
      </w:r>
    </w:p>
    <w:p w14:paraId="34A835E5" w14:textId="77777777" w:rsidR="00480D6A" w:rsidRPr="00291A3D" w:rsidRDefault="00480D6A" w:rsidP="00480D6A">
      <w:pPr>
        <w:spacing w:before="60" w:after="120"/>
        <w:jc w:val="both"/>
        <w:rPr>
          <w:rFonts w:ascii="Century Gothic" w:hAnsi="Century Gothic" w:cs="Arial"/>
          <w:sz w:val="20"/>
          <w:szCs w:val="20"/>
        </w:rPr>
      </w:pPr>
      <w:r w:rsidRPr="00291A3D">
        <w:rPr>
          <w:rFonts w:ascii="Century Gothic" w:hAnsi="Century Gothic" w:cs="Arial"/>
          <w:sz w:val="20"/>
          <w:szCs w:val="20"/>
        </w:rPr>
        <w:t xml:space="preserve">A result is issued to </w:t>
      </w:r>
      <w:r>
        <w:rPr>
          <w:rFonts w:ascii="Century Gothic" w:hAnsi="Century Gothic" w:cs="Arial"/>
          <w:sz w:val="20"/>
          <w:szCs w:val="20"/>
        </w:rPr>
        <w:t>the trainee</w:t>
      </w:r>
      <w:r w:rsidRPr="00291A3D">
        <w:rPr>
          <w:rFonts w:ascii="Century Gothic" w:hAnsi="Century Gothic" w:cs="Arial"/>
          <w:sz w:val="20"/>
          <w:szCs w:val="20"/>
        </w:rPr>
        <w:t xml:space="preserve"> following assessment. This result is identical to that issued to a </w:t>
      </w:r>
      <w:r>
        <w:rPr>
          <w:rFonts w:ascii="Century Gothic" w:hAnsi="Century Gothic" w:cs="Arial"/>
          <w:sz w:val="20"/>
          <w:szCs w:val="20"/>
        </w:rPr>
        <w:t>trainee</w:t>
      </w:r>
      <w:r w:rsidRPr="00291A3D">
        <w:rPr>
          <w:rFonts w:ascii="Century Gothic" w:hAnsi="Century Gothic" w:cs="Arial"/>
          <w:sz w:val="20"/>
          <w:szCs w:val="20"/>
        </w:rPr>
        <w:t xml:space="preserve"> who completes the same unit of training in a traditional format. The result will be either Competent or No Yet Competent. If the assessment is No Yet Competent the Assessor will provide </w:t>
      </w:r>
      <w:r>
        <w:rPr>
          <w:rFonts w:ascii="Century Gothic" w:hAnsi="Century Gothic" w:cs="Arial"/>
          <w:sz w:val="20"/>
          <w:szCs w:val="20"/>
        </w:rPr>
        <w:t>the trainee</w:t>
      </w:r>
      <w:r w:rsidRPr="00291A3D">
        <w:rPr>
          <w:rFonts w:ascii="Century Gothic" w:hAnsi="Century Gothic" w:cs="Arial"/>
          <w:sz w:val="20"/>
          <w:szCs w:val="20"/>
        </w:rPr>
        <w:t xml:space="preserve"> with feedback. The Assessor will also advise </w:t>
      </w:r>
      <w:r>
        <w:rPr>
          <w:rFonts w:ascii="Century Gothic" w:hAnsi="Century Gothic" w:cs="Arial"/>
          <w:sz w:val="20"/>
          <w:szCs w:val="20"/>
        </w:rPr>
        <w:t>the trainee</w:t>
      </w:r>
      <w:r w:rsidRPr="00291A3D">
        <w:rPr>
          <w:rFonts w:ascii="Century Gothic" w:hAnsi="Century Gothic" w:cs="Arial"/>
          <w:sz w:val="20"/>
          <w:szCs w:val="20"/>
        </w:rPr>
        <w:t xml:space="preserve"> of </w:t>
      </w:r>
      <w:r>
        <w:rPr>
          <w:rFonts w:ascii="Century Gothic" w:hAnsi="Century Gothic" w:cs="Arial"/>
          <w:sz w:val="20"/>
          <w:szCs w:val="20"/>
        </w:rPr>
        <w:t>the trainees</w:t>
      </w:r>
      <w:r w:rsidRPr="00291A3D">
        <w:rPr>
          <w:rFonts w:ascii="Century Gothic" w:hAnsi="Century Gothic" w:cs="Arial"/>
          <w:sz w:val="20"/>
          <w:szCs w:val="20"/>
        </w:rPr>
        <w:t xml:space="preserve"> options which are:</w:t>
      </w:r>
    </w:p>
    <w:p w14:paraId="342870D4" w14:textId="77777777" w:rsidR="00480D6A" w:rsidRPr="00291A3D" w:rsidRDefault="00480D6A" w:rsidP="00480D6A">
      <w:pPr>
        <w:numPr>
          <w:ilvl w:val="0"/>
          <w:numId w:val="9"/>
        </w:numPr>
        <w:spacing w:before="60" w:after="120"/>
        <w:jc w:val="both"/>
        <w:rPr>
          <w:rFonts w:ascii="Century Gothic" w:hAnsi="Century Gothic" w:cs="Arial"/>
          <w:sz w:val="20"/>
          <w:szCs w:val="20"/>
        </w:rPr>
      </w:pPr>
      <w:r w:rsidRPr="00291A3D">
        <w:rPr>
          <w:rFonts w:ascii="Century Gothic" w:hAnsi="Century Gothic" w:cs="Arial"/>
          <w:sz w:val="20"/>
          <w:szCs w:val="20"/>
        </w:rPr>
        <w:t>Exit with a Not Yet Competent result,</w:t>
      </w:r>
    </w:p>
    <w:p w14:paraId="0E7D384E" w14:textId="77777777" w:rsidR="00480D6A" w:rsidRPr="00291A3D" w:rsidRDefault="00480D6A" w:rsidP="00480D6A">
      <w:pPr>
        <w:numPr>
          <w:ilvl w:val="0"/>
          <w:numId w:val="9"/>
        </w:numPr>
        <w:spacing w:before="60" w:after="120"/>
        <w:jc w:val="both"/>
        <w:rPr>
          <w:rFonts w:ascii="Century Gothic" w:hAnsi="Century Gothic" w:cs="Arial"/>
          <w:sz w:val="20"/>
          <w:szCs w:val="20"/>
        </w:rPr>
      </w:pPr>
      <w:r w:rsidRPr="00291A3D">
        <w:rPr>
          <w:rFonts w:ascii="Century Gothic" w:hAnsi="Century Gothic" w:cs="Arial"/>
          <w:sz w:val="20"/>
          <w:szCs w:val="20"/>
        </w:rPr>
        <w:t xml:space="preserve">Submit </w:t>
      </w:r>
      <w:r>
        <w:rPr>
          <w:rFonts w:ascii="Century Gothic" w:hAnsi="Century Gothic" w:cs="Arial"/>
          <w:sz w:val="20"/>
          <w:szCs w:val="20"/>
        </w:rPr>
        <w:t>the trainees</w:t>
      </w:r>
      <w:r w:rsidRPr="00291A3D">
        <w:rPr>
          <w:rFonts w:ascii="Century Gothic" w:hAnsi="Century Gothic" w:cs="Arial"/>
          <w:sz w:val="20"/>
          <w:szCs w:val="20"/>
        </w:rPr>
        <w:t xml:space="preserve"> evidence for re-evaluation,</w:t>
      </w:r>
    </w:p>
    <w:p w14:paraId="74E5C028" w14:textId="77777777" w:rsidR="00480D6A" w:rsidRPr="00291A3D" w:rsidRDefault="00480D6A" w:rsidP="00480D6A">
      <w:pPr>
        <w:numPr>
          <w:ilvl w:val="0"/>
          <w:numId w:val="9"/>
        </w:numPr>
        <w:spacing w:before="60" w:after="120"/>
        <w:jc w:val="both"/>
        <w:rPr>
          <w:rFonts w:ascii="Century Gothic" w:hAnsi="Century Gothic" w:cs="Arial"/>
          <w:sz w:val="20"/>
          <w:szCs w:val="20"/>
        </w:rPr>
      </w:pPr>
      <w:r w:rsidRPr="00291A3D">
        <w:rPr>
          <w:rFonts w:ascii="Century Gothic" w:hAnsi="Century Gothic" w:cs="Arial"/>
          <w:sz w:val="20"/>
          <w:szCs w:val="20"/>
        </w:rPr>
        <w:t>Formally appeal the result, and</w:t>
      </w:r>
    </w:p>
    <w:p w14:paraId="2D09A4BC" w14:textId="77777777" w:rsidR="00480D6A" w:rsidRPr="00291A3D" w:rsidRDefault="00480D6A" w:rsidP="00480D6A">
      <w:pPr>
        <w:numPr>
          <w:ilvl w:val="0"/>
          <w:numId w:val="9"/>
        </w:numPr>
        <w:spacing w:before="60" w:after="120"/>
        <w:jc w:val="both"/>
        <w:rPr>
          <w:rFonts w:ascii="Century Gothic" w:hAnsi="Century Gothic" w:cs="Arial"/>
          <w:sz w:val="20"/>
          <w:szCs w:val="20"/>
        </w:rPr>
      </w:pPr>
      <w:r w:rsidRPr="00291A3D">
        <w:rPr>
          <w:rFonts w:ascii="Century Gothic" w:hAnsi="Century Gothic" w:cs="Arial"/>
          <w:sz w:val="20"/>
          <w:szCs w:val="20"/>
        </w:rPr>
        <w:t>Complete the unit through a formal study pathway (perhaps with the negotiation of Accelerated Progression).</w:t>
      </w:r>
    </w:p>
    <w:p w14:paraId="243FDF6A" w14:textId="1A140DA7" w:rsidR="00C809CE" w:rsidRPr="00291A3D" w:rsidRDefault="00C809CE" w:rsidP="00291A3D">
      <w:pPr>
        <w:spacing w:before="60" w:after="120"/>
        <w:jc w:val="both"/>
        <w:rPr>
          <w:rFonts w:ascii="Century Gothic" w:hAnsi="Century Gothic" w:cs="Arial"/>
          <w:sz w:val="20"/>
          <w:szCs w:val="20"/>
        </w:rPr>
      </w:pPr>
    </w:p>
    <w:p w14:paraId="416AAC2A" w14:textId="77777777" w:rsidR="00C809CE" w:rsidRPr="00291A3D" w:rsidRDefault="00C809CE" w:rsidP="00291A3D">
      <w:pPr>
        <w:spacing w:before="60" w:after="120"/>
        <w:jc w:val="both"/>
        <w:rPr>
          <w:rFonts w:ascii="Century Gothic" w:hAnsi="Century Gothic" w:cs="Arial"/>
          <w:b/>
          <w:sz w:val="20"/>
          <w:szCs w:val="20"/>
        </w:rPr>
      </w:pPr>
      <w:r w:rsidRPr="00291A3D">
        <w:rPr>
          <w:rFonts w:ascii="Century Gothic" w:hAnsi="Century Gothic" w:cs="Arial"/>
          <w:b/>
          <w:sz w:val="20"/>
          <w:szCs w:val="20"/>
        </w:rPr>
        <w:t>6. Post Assessment Review</w:t>
      </w:r>
    </w:p>
    <w:p w14:paraId="313166CB" w14:textId="77777777" w:rsidR="00A51CEF" w:rsidRDefault="00480D6A" w:rsidP="00480D6A">
      <w:pPr>
        <w:spacing w:before="60" w:after="120"/>
        <w:jc w:val="both"/>
        <w:rPr>
          <w:rFonts w:ascii="Century Gothic" w:hAnsi="Century Gothic" w:cs="Arial"/>
          <w:sz w:val="20"/>
          <w:szCs w:val="20"/>
        </w:rPr>
      </w:pPr>
      <w:r>
        <w:rPr>
          <w:rFonts w:ascii="Century Gothic" w:hAnsi="Century Gothic" w:cs="Arial"/>
          <w:sz w:val="20"/>
          <w:szCs w:val="20"/>
        </w:rPr>
        <w:t>The trainee</w:t>
      </w:r>
      <w:r w:rsidRPr="00291A3D">
        <w:rPr>
          <w:rFonts w:ascii="Century Gothic" w:hAnsi="Century Gothic" w:cs="Arial"/>
          <w:sz w:val="20"/>
          <w:szCs w:val="20"/>
        </w:rPr>
        <w:t xml:space="preserve"> will </w:t>
      </w:r>
      <w:r>
        <w:rPr>
          <w:rFonts w:ascii="Century Gothic" w:hAnsi="Century Gothic" w:cs="Arial"/>
          <w:sz w:val="20"/>
          <w:szCs w:val="20"/>
        </w:rPr>
        <w:t xml:space="preserve">be </w:t>
      </w:r>
      <w:r w:rsidRPr="00291A3D">
        <w:rPr>
          <w:rFonts w:ascii="Century Gothic" w:hAnsi="Century Gothic" w:cs="Arial"/>
          <w:sz w:val="20"/>
          <w:szCs w:val="20"/>
        </w:rPr>
        <w:t>provide</w:t>
      </w:r>
      <w:r>
        <w:rPr>
          <w:rFonts w:ascii="Century Gothic" w:hAnsi="Century Gothic" w:cs="Arial"/>
          <w:sz w:val="20"/>
          <w:szCs w:val="20"/>
        </w:rPr>
        <w:t>d</w:t>
      </w:r>
      <w:r w:rsidRPr="00291A3D">
        <w:rPr>
          <w:rFonts w:ascii="Century Gothic" w:hAnsi="Century Gothic" w:cs="Arial"/>
          <w:sz w:val="20"/>
          <w:szCs w:val="20"/>
        </w:rPr>
        <w:t xml:space="preserve"> with post assessment guidance in the form of a written report or an interview. </w:t>
      </w:r>
    </w:p>
    <w:p w14:paraId="5E3700F5" w14:textId="52460197" w:rsidR="00480D6A" w:rsidRPr="00291A3D" w:rsidRDefault="00A51CEF" w:rsidP="00480D6A">
      <w:pPr>
        <w:spacing w:before="60" w:after="120"/>
        <w:jc w:val="both"/>
        <w:rPr>
          <w:rFonts w:ascii="Century Gothic" w:hAnsi="Century Gothic" w:cs="Arial"/>
          <w:sz w:val="20"/>
          <w:szCs w:val="20"/>
        </w:rPr>
      </w:pPr>
      <w:r w:rsidRPr="00291A3D">
        <w:rPr>
          <w:rFonts w:ascii="Century Gothic" w:hAnsi="Century Gothic" w:cs="Arial"/>
          <w:sz w:val="20"/>
          <w:szCs w:val="20"/>
        </w:rPr>
        <w:t xml:space="preserve">If </w:t>
      </w:r>
      <w:r>
        <w:rPr>
          <w:rFonts w:ascii="Century Gothic" w:hAnsi="Century Gothic" w:cs="Arial"/>
          <w:sz w:val="20"/>
          <w:szCs w:val="20"/>
        </w:rPr>
        <w:t>the trainee is</w:t>
      </w:r>
      <w:r w:rsidRPr="00291A3D">
        <w:rPr>
          <w:rFonts w:ascii="Century Gothic" w:hAnsi="Century Gothic" w:cs="Arial"/>
          <w:sz w:val="20"/>
          <w:szCs w:val="20"/>
        </w:rPr>
        <w:t xml:space="preserve"> unhappy with any decision made in relation to </w:t>
      </w:r>
      <w:r>
        <w:rPr>
          <w:rFonts w:ascii="Century Gothic" w:hAnsi="Century Gothic" w:cs="Arial"/>
          <w:sz w:val="20"/>
          <w:szCs w:val="20"/>
        </w:rPr>
        <w:t xml:space="preserve">the </w:t>
      </w:r>
      <w:r w:rsidRPr="00291A3D">
        <w:rPr>
          <w:rFonts w:ascii="Century Gothic" w:hAnsi="Century Gothic" w:cs="Arial"/>
          <w:sz w:val="20"/>
          <w:szCs w:val="20"/>
        </w:rPr>
        <w:t>application</w:t>
      </w:r>
      <w:r>
        <w:rPr>
          <w:rFonts w:ascii="Century Gothic" w:hAnsi="Century Gothic" w:cs="Arial"/>
          <w:sz w:val="20"/>
          <w:szCs w:val="20"/>
        </w:rPr>
        <w:t>,</w:t>
      </w:r>
      <w:r w:rsidRPr="00291A3D">
        <w:rPr>
          <w:rFonts w:ascii="Century Gothic" w:hAnsi="Century Gothic" w:cs="Arial"/>
          <w:sz w:val="20"/>
          <w:szCs w:val="20"/>
        </w:rPr>
        <w:t xml:space="preserve"> </w:t>
      </w:r>
      <w:r>
        <w:rPr>
          <w:rFonts w:ascii="Century Gothic" w:hAnsi="Century Gothic" w:cs="Arial"/>
          <w:sz w:val="20"/>
          <w:szCs w:val="20"/>
        </w:rPr>
        <w:t>the trainee</w:t>
      </w:r>
      <w:r w:rsidRPr="00291A3D">
        <w:rPr>
          <w:rFonts w:ascii="Century Gothic" w:hAnsi="Century Gothic" w:cs="Arial"/>
          <w:sz w:val="20"/>
          <w:szCs w:val="20"/>
        </w:rPr>
        <w:t xml:space="preserve"> can seek to have the decision reviewed. </w:t>
      </w:r>
      <w:r w:rsidR="00480D6A" w:rsidRPr="00291A3D">
        <w:rPr>
          <w:rFonts w:ascii="Century Gothic" w:hAnsi="Century Gothic" w:cs="Arial"/>
          <w:sz w:val="20"/>
          <w:szCs w:val="20"/>
        </w:rPr>
        <w:t xml:space="preserve">The </w:t>
      </w:r>
      <w:r w:rsidR="00480D6A">
        <w:rPr>
          <w:rFonts w:ascii="Century Gothic" w:hAnsi="Century Gothic" w:cs="Arial"/>
          <w:sz w:val="20"/>
          <w:szCs w:val="20"/>
        </w:rPr>
        <w:t>supervisor</w:t>
      </w:r>
      <w:r w:rsidR="00480D6A" w:rsidRPr="00291A3D">
        <w:rPr>
          <w:rFonts w:ascii="Century Gothic" w:hAnsi="Century Gothic" w:cs="Arial"/>
          <w:sz w:val="20"/>
          <w:szCs w:val="20"/>
        </w:rPr>
        <w:t xml:space="preserve"> will </w:t>
      </w:r>
      <w:r w:rsidR="00480D6A">
        <w:rPr>
          <w:rFonts w:ascii="Century Gothic" w:hAnsi="Century Gothic" w:cs="Arial"/>
          <w:sz w:val="20"/>
          <w:szCs w:val="20"/>
        </w:rPr>
        <w:t>en</w:t>
      </w:r>
      <w:r w:rsidR="00480D6A" w:rsidRPr="00291A3D">
        <w:rPr>
          <w:rFonts w:ascii="Century Gothic" w:hAnsi="Century Gothic" w:cs="Arial"/>
          <w:sz w:val="20"/>
          <w:szCs w:val="20"/>
        </w:rPr>
        <w:t xml:space="preserve">sure </w:t>
      </w:r>
      <w:r w:rsidR="00480D6A">
        <w:rPr>
          <w:rFonts w:ascii="Century Gothic" w:hAnsi="Century Gothic" w:cs="Arial"/>
          <w:sz w:val="20"/>
          <w:szCs w:val="20"/>
        </w:rPr>
        <w:t>that the trainee is</w:t>
      </w:r>
      <w:r w:rsidR="00480D6A" w:rsidRPr="00291A3D">
        <w:rPr>
          <w:rFonts w:ascii="Century Gothic" w:hAnsi="Century Gothic" w:cs="Arial"/>
          <w:sz w:val="20"/>
          <w:szCs w:val="20"/>
        </w:rPr>
        <w:t xml:space="preserve"> aware of the re-evaluation and appeal process and of any fees that may be applicable. The </w:t>
      </w:r>
      <w:r w:rsidR="00480D6A">
        <w:rPr>
          <w:rFonts w:ascii="Century Gothic" w:hAnsi="Century Gothic" w:cs="Arial"/>
          <w:sz w:val="20"/>
          <w:szCs w:val="20"/>
        </w:rPr>
        <w:t>supervisor</w:t>
      </w:r>
      <w:r w:rsidR="00480D6A" w:rsidRPr="00291A3D">
        <w:rPr>
          <w:rFonts w:ascii="Century Gothic" w:hAnsi="Century Gothic" w:cs="Arial"/>
          <w:sz w:val="20"/>
          <w:szCs w:val="20"/>
        </w:rPr>
        <w:t xml:space="preserve"> may also follow up any other options for review of the process. </w:t>
      </w:r>
      <w:r>
        <w:rPr>
          <w:rFonts w:ascii="Century Gothic" w:hAnsi="Century Gothic" w:cs="Arial"/>
          <w:sz w:val="20"/>
          <w:szCs w:val="20"/>
        </w:rPr>
        <w:t xml:space="preserve">Full details </w:t>
      </w:r>
      <w:r w:rsidRPr="00291A3D">
        <w:rPr>
          <w:rFonts w:ascii="Century Gothic" w:hAnsi="Century Gothic" w:cs="Arial"/>
          <w:sz w:val="20"/>
          <w:szCs w:val="20"/>
        </w:rPr>
        <w:t xml:space="preserve">in relation to </w:t>
      </w:r>
      <w:r>
        <w:rPr>
          <w:rFonts w:ascii="Century Gothic" w:hAnsi="Century Gothic" w:cs="Arial"/>
          <w:sz w:val="20"/>
          <w:szCs w:val="20"/>
        </w:rPr>
        <w:t>the Review and Appeal process are documented in a separate policy</w:t>
      </w:r>
    </w:p>
    <w:p w14:paraId="5D2F8FF4" w14:textId="0C045894" w:rsidR="009E0462" w:rsidRDefault="00945C4E" w:rsidP="00291A3D">
      <w:pPr>
        <w:spacing w:before="60" w:after="120"/>
        <w:jc w:val="both"/>
        <w:rPr>
          <w:rFonts w:ascii="Century Gothic" w:hAnsi="Century Gothic" w:cs="Arial"/>
          <w:sz w:val="20"/>
          <w:szCs w:val="20"/>
        </w:rPr>
      </w:pPr>
      <w:r>
        <w:rPr>
          <w:rFonts w:ascii="Century Gothic" w:hAnsi="Century Gothic" w:cs="Arial"/>
          <w:sz w:val="20"/>
          <w:szCs w:val="20"/>
        </w:rPr>
        <w:t>The trainee</w:t>
      </w:r>
      <w:r w:rsidR="00C809CE" w:rsidRPr="00291A3D">
        <w:rPr>
          <w:rFonts w:ascii="Century Gothic" w:hAnsi="Century Gothic" w:cs="Arial"/>
          <w:sz w:val="20"/>
          <w:szCs w:val="20"/>
        </w:rPr>
        <w:t xml:space="preserve"> will be provided with feedback about the assessment and information in relation to future training and development </w:t>
      </w:r>
      <w:r w:rsidR="009E0462">
        <w:rPr>
          <w:rFonts w:ascii="Century Gothic" w:hAnsi="Century Gothic" w:cs="Arial"/>
          <w:sz w:val="20"/>
          <w:szCs w:val="20"/>
        </w:rPr>
        <w:t>options</w:t>
      </w:r>
      <w:r w:rsidR="00C809CE" w:rsidRPr="00291A3D">
        <w:rPr>
          <w:rFonts w:ascii="Century Gothic" w:hAnsi="Century Gothic" w:cs="Arial"/>
          <w:sz w:val="20"/>
          <w:szCs w:val="20"/>
        </w:rPr>
        <w:t>.</w:t>
      </w:r>
      <w:r w:rsidR="009E0462">
        <w:rPr>
          <w:rFonts w:ascii="Century Gothic" w:hAnsi="Century Gothic" w:cs="Arial"/>
          <w:sz w:val="20"/>
          <w:szCs w:val="20"/>
        </w:rPr>
        <w:t xml:space="preserve"> </w:t>
      </w:r>
    </w:p>
    <w:p w14:paraId="345BAC1D" w14:textId="04B27263" w:rsidR="00C809CE" w:rsidRDefault="009E0462" w:rsidP="00291A3D">
      <w:pPr>
        <w:spacing w:before="60" w:after="120"/>
        <w:jc w:val="both"/>
        <w:rPr>
          <w:rFonts w:ascii="Century Gothic" w:hAnsi="Century Gothic" w:cs="Arial"/>
          <w:sz w:val="20"/>
          <w:szCs w:val="20"/>
        </w:rPr>
      </w:pPr>
      <w:r>
        <w:rPr>
          <w:rFonts w:ascii="Century Gothic" w:hAnsi="Century Gothic" w:cs="Arial"/>
          <w:sz w:val="20"/>
          <w:szCs w:val="20"/>
        </w:rPr>
        <w:t>The trainee also has the option to provide feedback about the process.</w:t>
      </w:r>
    </w:p>
    <w:p w14:paraId="2625724E" w14:textId="77777777" w:rsidR="00C809CE" w:rsidRPr="00291A3D" w:rsidRDefault="00C809CE" w:rsidP="00291A3D">
      <w:pPr>
        <w:spacing w:before="60" w:after="120"/>
        <w:jc w:val="both"/>
        <w:rPr>
          <w:rFonts w:ascii="Century Gothic" w:hAnsi="Century Gothic" w:cs="Arial"/>
          <w:sz w:val="20"/>
          <w:szCs w:val="20"/>
        </w:rPr>
      </w:pPr>
    </w:p>
    <w:p w14:paraId="1E81A479" w14:textId="77777777" w:rsidR="00A51CEF" w:rsidRDefault="00A51CEF">
      <w:pPr>
        <w:spacing w:after="200"/>
        <w:rPr>
          <w:rFonts w:ascii="Arial Black" w:hAnsi="Arial Black"/>
          <w:b/>
          <w:caps/>
          <w:sz w:val="20"/>
        </w:rPr>
      </w:pPr>
      <w:r>
        <w:br w:type="page"/>
      </w:r>
    </w:p>
    <w:p w14:paraId="475DCC5B" w14:textId="702D8CDB" w:rsidR="00A51CEF" w:rsidRDefault="00A51CEF" w:rsidP="008778B2">
      <w:pPr>
        <w:pStyle w:val="Heading2"/>
      </w:pPr>
      <w:r>
        <w:t>Appendix A: Key Personnel</w:t>
      </w:r>
    </w:p>
    <w:p w14:paraId="3D2CDDFA" w14:textId="351463EE" w:rsidR="00C809CE" w:rsidRPr="00291A3D" w:rsidRDefault="00C809CE" w:rsidP="00291A3D">
      <w:pPr>
        <w:spacing w:before="60" w:after="120"/>
        <w:jc w:val="both"/>
        <w:rPr>
          <w:rFonts w:ascii="Century Gothic" w:hAnsi="Century Gothic" w:cs="Arial"/>
          <w:b/>
          <w:sz w:val="20"/>
          <w:szCs w:val="20"/>
        </w:rPr>
      </w:pPr>
      <w:r w:rsidRPr="00291A3D">
        <w:rPr>
          <w:rFonts w:ascii="Century Gothic" w:hAnsi="Century Gothic" w:cs="Arial"/>
          <w:b/>
          <w:sz w:val="20"/>
          <w:szCs w:val="20"/>
        </w:rPr>
        <w:t xml:space="preserve">The </w:t>
      </w:r>
      <w:r w:rsidR="00022972">
        <w:rPr>
          <w:rFonts w:ascii="Century Gothic" w:hAnsi="Century Gothic" w:cs="Arial"/>
          <w:b/>
          <w:sz w:val="20"/>
          <w:szCs w:val="20"/>
        </w:rPr>
        <w:t>Supervisor</w:t>
      </w:r>
    </w:p>
    <w:p w14:paraId="7D4CA39F" w14:textId="6A4A7DB2" w:rsidR="00C809CE" w:rsidRPr="00291A3D" w:rsidRDefault="00C809CE" w:rsidP="00291A3D">
      <w:pPr>
        <w:spacing w:before="60" w:after="120"/>
        <w:jc w:val="both"/>
        <w:rPr>
          <w:rFonts w:ascii="Century Gothic" w:hAnsi="Century Gothic" w:cs="Arial"/>
          <w:sz w:val="20"/>
          <w:szCs w:val="20"/>
        </w:rPr>
      </w:pPr>
      <w:r w:rsidRPr="00291A3D">
        <w:rPr>
          <w:rFonts w:ascii="Century Gothic" w:hAnsi="Century Gothic" w:cs="Arial"/>
          <w:sz w:val="20"/>
          <w:szCs w:val="20"/>
        </w:rPr>
        <w:t xml:space="preserve">A </w:t>
      </w:r>
      <w:r w:rsidR="00F5589C" w:rsidRPr="00291A3D">
        <w:rPr>
          <w:rFonts w:ascii="Century Gothic" w:hAnsi="Century Gothic" w:cs="Arial"/>
          <w:sz w:val="20"/>
          <w:szCs w:val="20"/>
        </w:rPr>
        <w:t>HaloNT</w:t>
      </w:r>
      <w:r w:rsidRPr="00291A3D">
        <w:rPr>
          <w:rFonts w:ascii="Century Gothic" w:hAnsi="Century Gothic" w:cs="Arial"/>
          <w:sz w:val="20"/>
          <w:szCs w:val="20"/>
        </w:rPr>
        <w:t xml:space="preserve"> RPL </w:t>
      </w:r>
      <w:r w:rsidR="00022972">
        <w:rPr>
          <w:rFonts w:ascii="Century Gothic" w:hAnsi="Century Gothic" w:cs="Arial"/>
          <w:sz w:val="20"/>
          <w:szCs w:val="20"/>
        </w:rPr>
        <w:t>Supervisor</w:t>
      </w:r>
      <w:r w:rsidR="00022972" w:rsidRPr="00291A3D">
        <w:rPr>
          <w:rFonts w:ascii="Century Gothic" w:hAnsi="Century Gothic" w:cs="Arial"/>
          <w:sz w:val="20"/>
          <w:szCs w:val="20"/>
        </w:rPr>
        <w:t xml:space="preserve"> </w:t>
      </w:r>
      <w:r w:rsidRPr="00291A3D">
        <w:rPr>
          <w:rFonts w:ascii="Century Gothic" w:hAnsi="Century Gothic" w:cs="Arial"/>
          <w:sz w:val="20"/>
          <w:szCs w:val="20"/>
        </w:rPr>
        <w:t xml:space="preserve">has a good understanding of the outcomes of the nominated competency units and qualifications and is able to judge whether </w:t>
      </w:r>
      <w:r w:rsidR="00945C4E">
        <w:rPr>
          <w:rFonts w:ascii="Century Gothic" w:hAnsi="Century Gothic" w:cs="Arial"/>
          <w:sz w:val="20"/>
          <w:szCs w:val="20"/>
        </w:rPr>
        <w:t>the trainees</w:t>
      </w:r>
      <w:r w:rsidRPr="00291A3D">
        <w:rPr>
          <w:rFonts w:ascii="Century Gothic" w:hAnsi="Century Gothic" w:cs="Arial"/>
          <w:sz w:val="20"/>
          <w:szCs w:val="20"/>
        </w:rPr>
        <w:t xml:space="preserve"> skills and knowledge can be matched against these benchmarks. Their role is to:</w:t>
      </w:r>
    </w:p>
    <w:p w14:paraId="002E08DF" w14:textId="77777777" w:rsidR="00C809CE" w:rsidRPr="00291A3D" w:rsidRDefault="00C809CE" w:rsidP="00291A3D">
      <w:pPr>
        <w:numPr>
          <w:ilvl w:val="0"/>
          <w:numId w:val="7"/>
        </w:numPr>
        <w:tabs>
          <w:tab w:val="clear" w:pos="360"/>
          <w:tab w:val="num" w:pos="-2552"/>
        </w:tabs>
        <w:spacing w:before="60" w:after="120"/>
        <w:ind w:left="426"/>
        <w:jc w:val="both"/>
        <w:rPr>
          <w:rFonts w:ascii="Century Gothic" w:hAnsi="Century Gothic" w:cs="Arial"/>
          <w:sz w:val="20"/>
          <w:szCs w:val="20"/>
        </w:rPr>
      </w:pPr>
      <w:r w:rsidRPr="00291A3D">
        <w:rPr>
          <w:rFonts w:ascii="Century Gothic" w:hAnsi="Century Gothic" w:cs="Arial"/>
          <w:sz w:val="20"/>
          <w:szCs w:val="20"/>
        </w:rPr>
        <w:t>Have a sound knowledge and understanding of the relevant competency standards,</w:t>
      </w:r>
    </w:p>
    <w:p w14:paraId="0116FB1A" w14:textId="77777777" w:rsidR="00C809CE" w:rsidRPr="00291A3D" w:rsidRDefault="00C809CE" w:rsidP="00291A3D">
      <w:pPr>
        <w:numPr>
          <w:ilvl w:val="0"/>
          <w:numId w:val="7"/>
        </w:numPr>
        <w:tabs>
          <w:tab w:val="clear" w:pos="360"/>
          <w:tab w:val="num" w:pos="-2552"/>
        </w:tabs>
        <w:spacing w:before="60" w:after="120"/>
        <w:ind w:left="426"/>
        <w:jc w:val="both"/>
        <w:rPr>
          <w:rFonts w:ascii="Century Gothic" w:hAnsi="Century Gothic" w:cs="Arial"/>
          <w:sz w:val="20"/>
          <w:szCs w:val="20"/>
        </w:rPr>
      </w:pPr>
      <w:r w:rsidRPr="00291A3D">
        <w:rPr>
          <w:rFonts w:ascii="Century Gothic" w:hAnsi="Century Gothic" w:cs="Arial"/>
          <w:sz w:val="20"/>
          <w:szCs w:val="20"/>
        </w:rPr>
        <w:t xml:space="preserve">Compare </w:t>
      </w:r>
      <w:r w:rsidR="00945C4E">
        <w:rPr>
          <w:rFonts w:ascii="Century Gothic" w:hAnsi="Century Gothic" w:cs="Arial"/>
          <w:sz w:val="20"/>
          <w:szCs w:val="20"/>
        </w:rPr>
        <w:t>the trainees</w:t>
      </w:r>
      <w:r w:rsidRPr="00291A3D">
        <w:rPr>
          <w:rFonts w:ascii="Century Gothic" w:hAnsi="Century Gothic" w:cs="Arial"/>
          <w:sz w:val="20"/>
          <w:szCs w:val="20"/>
        </w:rPr>
        <w:t xml:space="preserve"> skills and knowledge against the relevant competency standards, and</w:t>
      </w:r>
    </w:p>
    <w:p w14:paraId="69ABCEBD" w14:textId="77777777" w:rsidR="00C809CE" w:rsidRPr="00291A3D" w:rsidRDefault="00C809CE" w:rsidP="00291A3D">
      <w:pPr>
        <w:numPr>
          <w:ilvl w:val="0"/>
          <w:numId w:val="7"/>
        </w:numPr>
        <w:tabs>
          <w:tab w:val="clear" w:pos="360"/>
          <w:tab w:val="num" w:pos="-2552"/>
        </w:tabs>
        <w:spacing w:before="60" w:after="120"/>
        <w:ind w:left="426"/>
        <w:jc w:val="both"/>
        <w:rPr>
          <w:rFonts w:ascii="Century Gothic" w:hAnsi="Century Gothic" w:cs="Arial"/>
          <w:sz w:val="20"/>
          <w:szCs w:val="20"/>
        </w:rPr>
      </w:pPr>
      <w:r w:rsidRPr="00291A3D">
        <w:rPr>
          <w:rFonts w:ascii="Century Gothic" w:hAnsi="Century Gothic" w:cs="Arial"/>
          <w:sz w:val="20"/>
          <w:szCs w:val="20"/>
        </w:rPr>
        <w:t>Make the decision of whether or not RPL can be granted.</w:t>
      </w:r>
    </w:p>
    <w:p w14:paraId="7F271D02" w14:textId="7AF9DF5E" w:rsidR="00C809CE" w:rsidRPr="00291A3D" w:rsidRDefault="00022972" w:rsidP="00291A3D">
      <w:pPr>
        <w:spacing w:before="60" w:after="120"/>
        <w:jc w:val="both"/>
        <w:rPr>
          <w:rFonts w:ascii="Century Gothic" w:hAnsi="Century Gothic" w:cs="Arial"/>
          <w:sz w:val="20"/>
          <w:szCs w:val="20"/>
        </w:rPr>
      </w:pPr>
      <w:r>
        <w:rPr>
          <w:rFonts w:ascii="Century Gothic" w:hAnsi="Century Gothic" w:cs="Arial"/>
          <w:sz w:val="20"/>
          <w:szCs w:val="20"/>
        </w:rPr>
        <w:t>The Supervisor may use an independent a</w:t>
      </w:r>
      <w:r w:rsidR="00C809CE" w:rsidRPr="00291A3D">
        <w:rPr>
          <w:rFonts w:ascii="Century Gothic" w:hAnsi="Century Gothic" w:cs="Arial"/>
          <w:sz w:val="20"/>
          <w:szCs w:val="20"/>
        </w:rPr>
        <w:t>ssessor</w:t>
      </w:r>
      <w:r>
        <w:rPr>
          <w:rFonts w:ascii="Century Gothic" w:hAnsi="Century Gothic" w:cs="Arial"/>
          <w:sz w:val="20"/>
          <w:szCs w:val="20"/>
        </w:rPr>
        <w:t>, a content expert or a combination to</w:t>
      </w:r>
      <w:r w:rsidR="00C809CE" w:rsidRPr="00291A3D">
        <w:rPr>
          <w:rFonts w:ascii="Century Gothic" w:hAnsi="Century Gothic" w:cs="Arial"/>
          <w:sz w:val="20"/>
          <w:szCs w:val="20"/>
        </w:rPr>
        <w:t xml:space="preserve"> evaluate the evidence provided by </w:t>
      </w:r>
      <w:r w:rsidR="00945C4E">
        <w:rPr>
          <w:rFonts w:ascii="Century Gothic" w:hAnsi="Century Gothic" w:cs="Arial"/>
          <w:sz w:val="20"/>
          <w:szCs w:val="20"/>
        </w:rPr>
        <w:t>the trainee</w:t>
      </w:r>
      <w:r w:rsidR="00C809CE" w:rsidRPr="00291A3D">
        <w:rPr>
          <w:rFonts w:ascii="Century Gothic" w:hAnsi="Century Gothic" w:cs="Arial"/>
          <w:sz w:val="20"/>
          <w:szCs w:val="20"/>
        </w:rPr>
        <w:t xml:space="preserve">. This will be dependant upon the level of rigour the assessment requires. </w:t>
      </w:r>
    </w:p>
    <w:p w14:paraId="1A90CDEA" w14:textId="4D9D08E8" w:rsidR="00C809CE" w:rsidRPr="00291A3D" w:rsidRDefault="00945C4E" w:rsidP="00291A3D">
      <w:pPr>
        <w:spacing w:before="60" w:after="120"/>
        <w:jc w:val="both"/>
        <w:rPr>
          <w:rFonts w:ascii="Century Gothic" w:hAnsi="Century Gothic" w:cs="Arial"/>
          <w:sz w:val="20"/>
          <w:szCs w:val="20"/>
        </w:rPr>
      </w:pPr>
      <w:r>
        <w:rPr>
          <w:rFonts w:ascii="Century Gothic" w:hAnsi="Century Gothic" w:cs="Arial"/>
          <w:sz w:val="20"/>
          <w:szCs w:val="20"/>
        </w:rPr>
        <w:t>The trainee</w:t>
      </w:r>
      <w:r w:rsidR="00C809CE" w:rsidRPr="00291A3D">
        <w:rPr>
          <w:rFonts w:ascii="Century Gothic" w:hAnsi="Century Gothic" w:cs="Arial"/>
          <w:sz w:val="20"/>
          <w:szCs w:val="20"/>
        </w:rPr>
        <w:t xml:space="preserve"> may be asked to meet with the </w:t>
      </w:r>
      <w:r w:rsidR="00022972">
        <w:rPr>
          <w:rFonts w:ascii="Century Gothic" w:hAnsi="Century Gothic" w:cs="Arial"/>
          <w:sz w:val="20"/>
          <w:szCs w:val="20"/>
        </w:rPr>
        <w:t>a</w:t>
      </w:r>
      <w:r w:rsidR="00C809CE" w:rsidRPr="00291A3D">
        <w:rPr>
          <w:rFonts w:ascii="Century Gothic" w:hAnsi="Century Gothic" w:cs="Arial"/>
          <w:sz w:val="20"/>
          <w:szCs w:val="20"/>
        </w:rPr>
        <w:t>ssessor</w:t>
      </w:r>
      <w:r w:rsidR="00022972">
        <w:rPr>
          <w:rFonts w:ascii="Century Gothic" w:hAnsi="Century Gothic" w:cs="Arial"/>
          <w:sz w:val="20"/>
          <w:szCs w:val="20"/>
        </w:rPr>
        <w:t xml:space="preserve"> or content expert </w:t>
      </w:r>
      <w:r w:rsidR="00C809CE" w:rsidRPr="00291A3D">
        <w:rPr>
          <w:rFonts w:ascii="Century Gothic" w:hAnsi="Century Gothic" w:cs="Arial"/>
          <w:sz w:val="20"/>
          <w:szCs w:val="20"/>
        </w:rPr>
        <w:t xml:space="preserve">to clarify the critical evidence that </w:t>
      </w:r>
      <w:r>
        <w:rPr>
          <w:rFonts w:ascii="Century Gothic" w:hAnsi="Century Gothic" w:cs="Arial"/>
          <w:sz w:val="20"/>
          <w:szCs w:val="20"/>
        </w:rPr>
        <w:t>the trainee</w:t>
      </w:r>
      <w:r w:rsidR="00C809CE" w:rsidRPr="00291A3D">
        <w:rPr>
          <w:rFonts w:ascii="Century Gothic" w:hAnsi="Century Gothic" w:cs="Arial"/>
          <w:sz w:val="20"/>
          <w:szCs w:val="20"/>
        </w:rPr>
        <w:t xml:space="preserve"> </w:t>
      </w:r>
      <w:r w:rsidR="00022972">
        <w:rPr>
          <w:rFonts w:ascii="Century Gothic" w:hAnsi="Century Gothic" w:cs="Arial"/>
          <w:sz w:val="20"/>
          <w:szCs w:val="20"/>
        </w:rPr>
        <w:t xml:space="preserve">has </w:t>
      </w:r>
      <w:r w:rsidR="00C809CE" w:rsidRPr="00291A3D">
        <w:rPr>
          <w:rFonts w:ascii="Century Gothic" w:hAnsi="Century Gothic" w:cs="Arial"/>
          <w:sz w:val="20"/>
          <w:szCs w:val="20"/>
        </w:rPr>
        <w:t>provide</w:t>
      </w:r>
      <w:r w:rsidR="00022972">
        <w:rPr>
          <w:rFonts w:ascii="Century Gothic" w:hAnsi="Century Gothic" w:cs="Arial"/>
          <w:sz w:val="20"/>
          <w:szCs w:val="20"/>
        </w:rPr>
        <w:t>d</w:t>
      </w:r>
      <w:r w:rsidR="00C809CE" w:rsidRPr="00291A3D">
        <w:rPr>
          <w:rFonts w:ascii="Century Gothic" w:hAnsi="Century Gothic" w:cs="Arial"/>
          <w:sz w:val="20"/>
          <w:szCs w:val="20"/>
        </w:rPr>
        <w:t xml:space="preserve">. If there is insufficient evidence to make a judgment at this stage, </w:t>
      </w:r>
      <w:r>
        <w:rPr>
          <w:rFonts w:ascii="Century Gothic" w:hAnsi="Century Gothic" w:cs="Arial"/>
          <w:sz w:val="20"/>
          <w:szCs w:val="20"/>
        </w:rPr>
        <w:t>the trainee</w:t>
      </w:r>
      <w:r w:rsidR="00C809CE" w:rsidRPr="00291A3D">
        <w:rPr>
          <w:rFonts w:ascii="Century Gothic" w:hAnsi="Century Gothic" w:cs="Arial"/>
          <w:sz w:val="20"/>
          <w:szCs w:val="20"/>
        </w:rPr>
        <w:t xml:space="preserve"> may be asked to supply more evidence, to complete assignments, and/or to demonstrate skills. </w:t>
      </w:r>
      <w:r>
        <w:rPr>
          <w:rFonts w:ascii="Century Gothic" w:hAnsi="Century Gothic" w:cs="Arial"/>
          <w:sz w:val="20"/>
          <w:szCs w:val="20"/>
        </w:rPr>
        <w:t>The trainee</w:t>
      </w:r>
      <w:r w:rsidR="00C809CE" w:rsidRPr="00291A3D">
        <w:rPr>
          <w:rFonts w:ascii="Century Gothic" w:hAnsi="Century Gothic" w:cs="Arial"/>
          <w:sz w:val="20"/>
          <w:szCs w:val="20"/>
        </w:rPr>
        <w:t xml:space="preserve"> may need to provide a written overview of </w:t>
      </w:r>
      <w:r>
        <w:rPr>
          <w:rFonts w:ascii="Century Gothic" w:hAnsi="Century Gothic" w:cs="Arial"/>
          <w:sz w:val="20"/>
          <w:szCs w:val="20"/>
        </w:rPr>
        <w:t xml:space="preserve">the </w:t>
      </w:r>
      <w:r w:rsidR="00C809CE" w:rsidRPr="00291A3D">
        <w:rPr>
          <w:rFonts w:ascii="Century Gothic" w:hAnsi="Century Gothic" w:cs="Arial"/>
          <w:sz w:val="20"/>
          <w:szCs w:val="20"/>
        </w:rPr>
        <w:t xml:space="preserve">evidence, attach copies of relevant documentation and attend an interview to explain </w:t>
      </w:r>
      <w:r>
        <w:rPr>
          <w:rFonts w:ascii="Century Gothic" w:hAnsi="Century Gothic" w:cs="Arial"/>
          <w:sz w:val="20"/>
          <w:szCs w:val="20"/>
        </w:rPr>
        <w:t xml:space="preserve">the </w:t>
      </w:r>
      <w:r w:rsidR="00C809CE" w:rsidRPr="00291A3D">
        <w:rPr>
          <w:rFonts w:ascii="Century Gothic" w:hAnsi="Century Gothic" w:cs="Arial"/>
          <w:sz w:val="20"/>
          <w:szCs w:val="20"/>
        </w:rPr>
        <w:t>evidence</w:t>
      </w:r>
      <w:r w:rsidR="00022972">
        <w:rPr>
          <w:rFonts w:ascii="Century Gothic" w:hAnsi="Century Gothic" w:cs="Arial"/>
          <w:sz w:val="20"/>
          <w:szCs w:val="20"/>
        </w:rPr>
        <w:t>.</w:t>
      </w:r>
    </w:p>
    <w:p w14:paraId="40384AF9" w14:textId="77777777" w:rsidR="00C809CE" w:rsidRPr="00291A3D" w:rsidRDefault="00C809CE" w:rsidP="00291A3D">
      <w:pPr>
        <w:spacing w:before="60" w:after="120"/>
        <w:jc w:val="both"/>
        <w:rPr>
          <w:rFonts w:ascii="Century Gothic" w:hAnsi="Century Gothic" w:cs="Arial"/>
          <w:sz w:val="20"/>
          <w:szCs w:val="20"/>
        </w:rPr>
      </w:pPr>
    </w:p>
    <w:p w14:paraId="4AA0F871" w14:textId="77777777" w:rsidR="00C809CE" w:rsidRPr="00291A3D" w:rsidRDefault="00C809CE" w:rsidP="00291A3D">
      <w:pPr>
        <w:spacing w:before="60" w:after="120"/>
        <w:jc w:val="both"/>
        <w:rPr>
          <w:rFonts w:ascii="Century Gothic" w:hAnsi="Century Gothic" w:cs="Arial"/>
          <w:b/>
          <w:sz w:val="20"/>
          <w:szCs w:val="20"/>
        </w:rPr>
      </w:pPr>
      <w:r w:rsidRPr="00291A3D">
        <w:rPr>
          <w:rFonts w:ascii="Century Gothic" w:hAnsi="Century Gothic" w:cs="Arial"/>
          <w:b/>
          <w:sz w:val="20"/>
          <w:szCs w:val="20"/>
        </w:rPr>
        <w:t>Support Person</w:t>
      </w:r>
    </w:p>
    <w:p w14:paraId="1C67D38E" w14:textId="77777777" w:rsidR="00C809CE" w:rsidRPr="00291A3D" w:rsidRDefault="00C809CE" w:rsidP="00291A3D">
      <w:pPr>
        <w:spacing w:before="60" w:after="120"/>
        <w:jc w:val="both"/>
        <w:rPr>
          <w:rFonts w:ascii="Century Gothic" w:hAnsi="Century Gothic" w:cs="Arial"/>
          <w:sz w:val="20"/>
          <w:szCs w:val="20"/>
        </w:rPr>
      </w:pPr>
      <w:r w:rsidRPr="00291A3D">
        <w:rPr>
          <w:rFonts w:ascii="Century Gothic" w:hAnsi="Century Gothic" w:cs="Arial"/>
          <w:sz w:val="20"/>
          <w:szCs w:val="20"/>
        </w:rPr>
        <w:t xml:space="preserve">It is possible for </w:t>
      </w:r>
      <w:r w:rsidR="00945C4E">
        <w:rPr>
          <w:rFonts w:ascii="Century Gothic" w:hAnsi="Century Gothic" w:cs="Arial"/>
          <w:sz w:val="20"/>
          <w:szCs w:val="20"/>
        </w:rPr>
        <w:t>the trainee</w:t>
      </w:r>
      <w:r w:rsidRPr="00291A3D">
        <w:rPr>
          <w:rFonts w:ascii="Century Gothic" w:hAnsi="Century Gothic" w:cs="Arial"/>
          <w:sz w:val="20"/>
          <w:szCs w:val="20"/>
        </w:rPr>
        <w:t xml:space="preserve"> to nominate a support person to accompany </w:t>
      </w:r>
      <w:r w:rsidR="00945C4E">
        <w:rPr>
          <w:rFonts w:ascii="Century Gothic" w:hAnsi="Century Gothic" w:cs="Arial"/>
          <w:sz w:val="20"/>
          <w:szCs w:val="20"/>
        </w:rPr>
        <w:t>the trainee</w:t>
      </w:r>
      <w:r w:rsidRPr="00291A3D">
        <w:rPr>
          <w:rFonts w:ascii="Century Gothic" w:hAnsi="Century Gothic" w:cs="Arial"/>
          <w:sz w:val="20"/>
          <w:szCs w:val="20"/>
        </w:rPr>
        <w:t xml:space="preserve"> to any assessment or interview conducted as part of the RPL process. The role of this person is to:</w:t>
      </w:r>
    </w:p>
    <w:p w14:paraId="562BB385" w14:textId="77777777" w:rsidR="00C809CE" w:rsidRPr="00291A3D" w:rsidRDefault="00C809CE" w:rsidP="00291A3D">
      <w:pPr>
        <w:numPr>
          <w:ilvl w:val="0"/>
          <w:numId w:val="8"/>
        </w:numPr>
        <w:tabs>
          <w:tab w:val="clear" w:pos="360"/>
        </w:tabs>
        <w:spacing w:before="60" w:after="120"/>
        <w:ind w:left="426"/>
        <w:jc w:val="both"/>
        <w:rPr>
          <w:rFonts w:ascii="Century Gothic" w:hAnsi="Century Gothic" w:cs="Arial"/>
          <w:sz w:val="20"/>
          <w:szCs w:val="20"/>
        </w:rPr>
      </w:pPr>
      <w:r w:rsidRPr="00291A3D">
        <w:rPr>
          <w:rFonts w:ascii="Century Gothic" w:hAnsi="Century Gothic" w:cs="Arial"/>
          <w:sz w:val="20"/>
          <w:szCs w:val="20"/>
        </w:rPr>
        <w:t xml:space="preserve">Provide </w:t>
      </w:r>
      <w:r w:rsidR="00945C4E">
        <w:rPr>
          <w:rFonts w:ascii="Century Gothic" w:hAnsi="Century Gothic" w:cs="Arial"/>
          <w:sz w:val="20"/>
          <w:szCs w:val="20"/>
        </w:rPr>
        <w:t>the trainee</w:t>
      </w:r>
      <w:r w:rsidRPr="00291A3D">
        <w:rPr>
          <w:rFonts w:ascii="Century Gothic" w:hAnsi="Century Gothic" w:cs="Arial"/>
          <w:sz w:val="20"/>
          <w:szCs w:val="20"/>
        </w:rPr>
        <w:t xml:space="preserve"> with support throughout the process</w:t>
      </w:r>
    </w:p>
    <w:p w14:paraId="6592D359" w14:textId="77777777" w:rsidR="00C809CE" w:rsidRPr="00291A3D" w:rsidRDefault="00C809CE" w:rsidP="00291A3D">
      <w:pPr>
        <w:numPr>
          <w:ilvl w:val="0"/>
          <w:numId w:val="8"/>
        </w:numPr>
        <w:tabs>
          <w:tab w:val="clear" w:pos="360"/>
        </w:tabs>
        <w:spacing w:before="60" w:after="120"/>
        <w:ind w:left="426"/>
        <w:jc w:val="both"/>
        <w:rPr>
          <w:rFonts w:ascii="Century Gothic" w:hAnsi="Century Gothic" w:cs="Arial"/>
          <w:sz w:val="20"/>
          <w:szCs w:val="20"/>
        </w:rPr>
      </w:pPr>
      <w:r w:rsidRPr="00291A3D">
        <w:rPr>
          <w:rFonts w:ascii="Century Gothic" w:hAnsi="Century Gothic" w:cs="Arial"/>
          <w:sz w:val="20"/>
          <w:szCs w:val="20"/>
        </w:rPr>
        <w:t>Provide any language support necessary</w:t>
      </w:r>
    </w:p>
    <w:p w14:paraId="4CC2FBF6" w14:textId="77777777" w:rsidR="00C809CE" w:rsidRPr="00291A3D" w:rsidRDefault="00C809CE" w:rsidP="00291A3D">
      <w:pPr>
        <w:numPr>
          <w:ilvl w:val="0"/>
          <w:numId w:val="8"/>
        </w:numPr>
        <w:tabs>
          <w:tab w:val="clear" w:pos="360"/>
        </w:tabs>
        <w:spacing w:before="60" w:after="120"/>
        <w:ind w:left="426"/>
        <w:jc w:val="both"/>
        <w:rPr>
          <w:rFonts w:ascii="Century Gothic" w:hAnsi="Century Gothic" w:cs="Arial"/>
          <w:sz w:val="20"/>
          <w:szCs w:val="20"/>
        </w:rPr>
      </w:pPr>
      <w:r w:rsidRPr="00291A3D">
        <w:rPr>
          <w:rFonts w:ascii="Century Gothic" w:hAnsi="Century Gothic" w:cs="Arial"/>
          <w:sz w:val="20"/>
          <w:szCs w:val="20"/>
        </w:rPr>
        <w:t xml:space="preserve">Help </w:t>
      </w:r>
      <w:r w:rsidR="00945C4E">
        <w:rPr>
          <w:rFonts w:ascii="Century Gothic" w:hAnsi="Century Gothic" w:cs="Arial"/>
          <w:sz w:val="20"/>
          <w:szCs w:val="20"/>
        </w:rPr>
        <w:t>the trainee</w:t>
      </w:r>
      <w:r w:rsidRPr="00291A3D">
        <w:rPr>
          <w:rFonts w:ascii="Century Gothic" w:hAnsi="Century Gothic" w:cs="Arial"/>
          <w:sz w:val="20"/>
          <w:szCs w:val="20"/>
        </w:rPr>
        <w:t xml:space="preserve"> to explain or give evidence</w:t>
      </w:r>
    </w:p>
    <w:p w14:paraId="6F48E528" w14:textId="77777777" w:rsidR="00C809CE" w:rsidRPr="00291A3D" w:rsidRDefault="00C809CE" w:rsidP="00291A3D">
      <w:pPr>
        <w:spacing w:before="60" w:after="120"/>
        <w:jc w:val="both"/>
        <w:rPr>
          <w:rFonts w:ascii="Century Gothic" w:hAnsi="Century Gothic" w:cs="Arial"/>
          <w:sz w:val="20"/>
          <w:szCs w:val="20"/>
        </w:rPr>
      </w:pPr>
      <w:r w:rsidRPr="00291A3D">
        <w:rPr>
          <w:rFonts w:ascii="Century Gothic" w:hAnsi="Century Gothic" w:cs="Arial"/>
          <w:sz w:val="20"/>
          <w:szCs w:val="20"/>
        </w:rPr>
        <w:t xml:space="preserve">It is up to </w:t>
      </w:r>
      <w:r w:rsidR="00945C4E">
        <w:rPr>
          <w:rFonts w:ascii="Century Gothic" w:hAnsi="Century Gothic" w:cs="Arial"/>
          <w:sz w:val="20"/>
          <w:szCs w:val="20"/>
        </w:rPr>
        <w:t>the trainee</w:t>
      </w:r>
      <w:r w:rsidRPr="00291A3D">
        <w:rPr>
          <w:rFonts w:ascii="Century Gothic" w:hAnsi="Century Gothic" w:cs="Arial"/>
          <w:sz w:val="20"/>
          <w:szCs w:val="20"/>
        </w:rPr>
        <w:t xml:space="preserve"> whether </w:t>
      </w:r>
      <w:r w:rsidR="00945C4E">
        <w:rPr>
          <w:rFonts w:ascii="Century Gothic" w:hAnsi="Century Gothic" w:cs="Arial"/>
          <w:sz w:val="20"/>
          <w:szCs w:val="20"/>
        </w:rPr>
        <w:t>the trainee</w:t>
      </w:r>
      <w:r w:rsidRPr="00291A3D">
        <w:rPr>
          <w:rFonts w:ascii="Century Gothic" w:hAnsi="Century Gothic" w:cs="Arial"/>
          <w:sz w:val="20"/>
          <w:szCs w:val="20"/>
        </w:rPr>
        <w:t xml:space="preserve"> wish to nominate a support person and to determine who that person may be. This person could be a friend, family member, mentor, or colleague. However, they should be someone that </w:t>
      </w:r>
      <w:r w:rsidR="00945C4E">
        <w:rPr>
          <w:rFonts w:ascii="Century Gothic" w:hAnsi="Century Gothic" w:cs="Arial"/>
          <w:sz w:val="20"/>
          <w:szCs w:val="20"/>
        </w:rPr>
        <w:t>the trainee</w:t>
      </w:r>
      <w:r w:rsidRPr="00291A3D">
        <w:rPr>
          <w:rFonts w:ascii="Century Gothic" w:hAnsi="Century Gothic" w:cs="Arial"/>
          <w:sz w:val="20"/>
          <w:szCs w:val="20"/>
        </w:rPr>
        <w:t xml:space="preserve"> feel comfortable with, that is aware of </w:t>
      </w:r>
      <w:r w:rsidR="00945C4E">
        <w:rPr>
          <w:rFonts w:ascii="Century Gothic" w:hAnsi="Century Gothic" w:cs="Arial"/>
          <w:sz w:val="20"/>
          <w:szCs w:val="20"/>
        </w:rPr>
        <w:t>the trainees</w:t>
      </w:r>
      <w:r w:rsidRPr="00291A3D">
        <w:rPr>
          <w:rFonts w:ascii="Century Gothic" w:hAnsi="Century Gothic" w:cs="Arial"/>
          <w:sz w:val="20"/>
          <w:szCs w:val="20"/>
        </w:rPr>
        <w:t xml:space="preserve"> work in the workplace and that </w:t>
      </w:r>
      <w:r w:rsidR="00945C4E">
        <w:rPr>
          <w:rFonts w:ascii="Century Gothic" w:hAnsi="Century Gothic" w:cs="Arial"/>
          <w:sz w:val="20"/>
          <w:szCs w:val="20"/>
        </w:rPr>
        <w:t>the trainee</w:t>
      </w:r>
      <w:r w:rsidRPr="00291A3D">
        <w:rPr>
          <w:rFonts w:ascii="Century Gothic" w:hAnsi="Century Gothic" w:cs="Arial"/>
          <w:sz w:val="20"/>
          <w:szCs w:val="20"/>
        </w:rPr>
        <w:t xml:space="preserve"> feel has a good knowledge of the RPL process and </w:t>
      </w:r>
      <w:r w:rsidR="00945C4E">
        <w:rPr>
          <w:rFonts w:ascii="Century Gothic" w:hAnsi="Century Gothic" w:cs="Arial"/>
          <w:sz w:val="20"/>
          <w:szCs w:val="20"/>
        </w:rPr>
        <w:t>the trainees</w:t>
      </w:r>
      <w:r w:rsidRPr="00291A3D">
        <w:rPr>
          <w:rFonts w:ascii="Century Gothic" w:hAnsi="Century Gothic" w:cs="Arial"/>
          <w:sz w:val="20"/>
          <w:szCs w:val="20"/>
        </w:rPr>
        <w:t xml:space="preserve"> skills. If </w:t>
      </w:r>
      <w:r w:rsidR="00945C4E">
        <w:rPr>
          <w:rFonts w:ascii="Century Gothic" w:hAnsi="Century Gothic" w:cs="Arial"/>
          <w:sz w:val="20"/>
          <w:szCs w:val="20"/>
        </w:rPr>
        <w:t>the trainee</w:t>
      </w:r>
      <w:r w:rsidRPr="00291A3D">
        <w:rPr>
          <w:rFonts w:ascii="Century Gothic" w:hAnsi="Century Gothic" w:cs="Arial"/>
          <w:sz w:val="20"/>
          <w:szCs w:val="20"/>
        </w:rPr>
        <w:t xml:space="preserve"> choose</w:t>
      </w:r>
      <w:r w:rsidR="00CF1438">
        <w:rPr>
          <w:rFonts w:ascii="Century Gothic" w:hAnsi="Century Gothic" w:cs="Arial"/>
          <w:sz w:val="20"/>
          <w:szCs w:val="20"/>
        </w:rPr>
        <w:t>s</w:t>
      </w:r>
      <w:r w:rsidRPr="00291A3D">
        <w:rPr>
          <w:rFonts w:ascii="Century Gothic" w:hAnsi="Century Gothic" w:cs="Arial"/>
          <w:sz w:val="20"/>
          <w:szCs w:val="20"/>
        </w:rPr>
        <w:t xml:space="preserve"> to have a support person for any assessment or interview, </w:t>
      </w:r>
      <w:r w:rsidR="00945C4E">
        <w:rPr>
          <w:rFonts w:ascii="Century Gothic" w:hAnsi="Century Gothic" w:cs="Arial"/>
          <w:sz w:val="20"/>
          <w:szCs w:val="20"/>
        </w:rPr>
        <w:t>the trainee is</w:t>
      </w:r>
      <w:r w:rsidRPr="00291A3D">
        <w:rPr>
          <w:rFonts w:ascii="Century Gothic" w:hAnsi="Century Gothic" w:cs="Arial"/>
          <w:sz w:val="20"/>
          <w:szCs w:val="20"/>
        </w:rPr>
        <w:t xml:space="preserve"> required to notify the Assessor of this.</w:t>
      </w:r>
    </w:p>
    <w:p w14:paraId="5A8C12BC" w14:textId="274FC639" w:rsidR="00A51CEF" w:rsidRDefault="00A51CEF">
      <w:pPr>
        <w:spacing w:after="200"/>
        <w:rPr>
          <w:rFonts w:ascii="Century Gothic" w:hAnsi="Century Gothic" w:cs="Arial"/>
          <w:sz w:val="20"/>
          <w:szCs w:val="20"/>
        </w:rPr>
      </w:pPr>
      <w:r>
        <w:rPr>
          <w:rFonts w:ascii="Century Gothic" w:hAnsi="Century Gothic" w:cs="Arial"/>
          <w:sz w:val="20"/>
          <w:szCs w:val="20"/>
        </w:rPr>
        <w:br w:type="page"/>
      </w:r>
    </w:p>
    <w:p w14:paraId="0FC9785C" w14:textId="0D4E0D32" w:rsidR="00C809CE" w:rsidRPr="00291A3D" w:rsidRDefault="00A51CEF" w:rsidP="008778B2">
      <w:pPr>
        <w:pStyle w:val="Heading2"/>
      </w:pPr>
      <w:bookmarkStart w:id="0" w:name="_GoBack"/>
      <w:r>
        <w:t xml:space="preserve">Appendix B: </w:t>
      </w:r>
      <w:r w:rsidR="00C809CE" w:rsidRPr="00291A3D">
        <w:t>Question and Answers</w:t>
      </w:r>
    </w:p>
    <w:bookmarkEnd w:id="0"/>
    <w:p w14:paraId="3F1B2B3A" w14:textId="77777777" w:rsidR="00C809CE" w:rsidRPr="00291A3D" w:rsidRDefault="00C809CE" w:rsidP="001938BB">
      <w:pPr>
        <w:spacing w:before="60" w:after="120"/>
        <w:ind w:left="567" w:hanging="567"/>
        <w:jc w:val="both"/>
        <w:rPr>
          <w:rFonts w:ascii="Century Gothic" w:hAnsi="Century Gothic" w:cs="Arial"/>
          <w:b/>
          <w:sz w:val="20"/>
          <w:szCs w:val="20"/>
        </w:rPr>
      </w:pPr>
      <w:r w:rsidRPr="00291A3D">
        <w:rPr>
          <w:rFonts w:ascii="Century Gothic" w:hAnsi="Century Gothic" w:cs="Arial"/>
          <w:b/>
          <w:sz w:val="20"/>
          <w:szCs w:val="20"/>
        </w:rPr>
        <w:t xml:space="preserve">Q </w:t>
      </w:r>
      <w:r w:rsidRPr="00291A3D">
        <w:rPr>
          <w:rFonts w:ascii="Century Gothic" w:hAnsi="Century Gothic" w:cs="Arial"/>
          <w:b/>
          <w:sz w:val="20"/>
          <w:szCs w:val="20"/>
        </w:rPr>
        <w:tab/>
        <w:t>Do I need to have good literacy skills to participate in the RPL process?</w:t>
      </w:r>
    </w:p>
    <w:p w14:paraId="105626B1" w14:textId="77777777" w:rsidR="00C809CE" w:rsidRPr="00291A3D" w:rsidRDefault="00C809CE" w:rsidP="001938BB">
      <w:pPr>
        <w:spacing w:before="60" w:after="120"/>
        <w:ind w:left="567" w:hanging="567"/>
        <w:jc w:val="both"/>
        <w:rPr>
          <w:rFonts w:ascii="Century Gothic" w:hAnsi="Century Gothic" w:cs="Arial"/>
          <w:sz w:val="20"/>
          <w:szCs w:val="20"/>
        </w:rPr>
      </w:pPr>
      <w:r w:rsidRPr="00291A3D">
        <w:rPr>
          <w:rFonts w:ascii="Century Gothic" w:hAnsi="Century Gothic" w:cs="Arial"/>
          <w:b/>
          <w:sz w:val="20"/>
          <w:szCs w:val="20"/>
        </w:rPr>
        <w:t xml:space="preserve">A </w:t>
      </w:r>
      <w:r w:rsidRPr="00291A3D">
        <w:rPr>
          <w:rFonts w:ascii="Century Gothic" w:hAnsi="Century Gothic" w:cs="Arial"/>
          <w:b/>
          <w:sz w:val="20"/>
          <w:szCs w:val="20"/>
        </w:rPr>
        <w:tab/>
      </w:r>
      <w:r w:rsidRPr="00291A3D">
        <w:rPr>
          <w:rFonts w:ascii="Century Gothic" w:hAnsi="Century Gothic" w:cs="Arial"/>
          <w:sz w:val="20"/>
          <w:szCs w:val="20"/>
        </w:rPr>
        <w:t xml:space="preserve">The level of literacy that </w:t>
      </w:r>
      <w:r w:rsidR="00945C4E">
        <w:rPr>
          <w:rFonts w:ascii="Century Gothic" w:hAnsi="Century Gothic" w:cs="Arial"/>
          <w:sz w:val="20"/>
          <w:szCs w:val="20"/>
        </w:rPr>
        <w:t>the trainee</w:t>
      </w:r>
      <w:r w:rsidRPr="00291A3D">
        <w:rPr>
          <w:rFonts w:ascii="Century Gothic" w:hAnsi="Century Gothic" w:cs="Arial"/>
          <w:sz w:val="20"/>
          <w:szCs w:val="20"/>
        </w:rPr>
        <w:t xml:space="preserve"> need, will depend on the competency unit that </w:t>
      </w:r>
      <w:r w:rsidR="00945C4E">
        <w:rPr>
          <w:rFonts w:ascii="Century Gothic" w:hAnsi="Century Gothic" w:cs="Arial"/>
          <w:sz w:val="20"/>
          <w:szCs w:val="20"/>
        </w:rPr>
        <w:t>the trainee</w:t>
      </w:r>
      <w:r w:rsidRPr="00291A3D">
        <w:rPr>
          <w:rFonts w:ascii="Century Gothic" w:hAnsi="Century Gothic" w:cs="Arial"/>
          <w:sz w:val="20"/>
          <w:szCs w:val="20"/>
        </w:rPr>
        <w:t xml:space="preserve"> believe</w:t>
      </w:r>
      <w:r w:rsidR="00945C4E">
        <w:rPr>
          <w:rFonts w:ascii="Century Gothic" w:hAnsi="Century Gothic" w:cs="Arial"/>
          <w:sz w:val="20"/>
          <w:szCs w:val="20"/>
        </w:rPr>
        <w:t>s</w:t>
      </w:r>
      <w:r w:rsidRPr="00291A3D">
        <w:rPr>
          <w:rFonts w:ascii="Century Gothic" w:hAnsi="Century Gothic" w:cs="Arial"/>
          <w:sz w:val="20"/>
          <w:szCs w:val="20"/>
        </w:rPr>
        <w:t xml:space="preserve"> </w:t>
      </w:r>
      <w:r w:rsidR="00945C4E">
        <w:rPr>
          <w:rFonts w:ascii="Century Gothic" w:hAnsi="Century Gothic" w:cs="Arial"/>
          <w:sz w:val="20"/>
          <w:szCs w:val="20"/>
        </w:rPr>
        <w:t>the trainee</w:t>
      </w:r>
      <w:r w:rsidRPr="00291A3D">
        <w:rPr>
          <w:rFonts w:ascii="Century Gothic" w:hAnsi="Century Gothic" w:cs="Arial"/>
          <w:sz w:val="20"/>
          <w:szCs w:val="20"/>
        </w:rPr>
        <w:t xml:space="preserve"> can prove </w:t>
      </w:r>
      <w:r w:rsidR="00945C4E">
        <w:rPr>
          <w:rFonts w:ascii="Century Gothic" w:hAnsi="Century Gothic" w:cs="Arial"/>
          <w:sz w:val="20"/>
          <w:szCs w:val="20"/>
        </w:rPr>
        <w:t>the trainee</w:t>
      </w:r>
      <w:r w:rsidRPr="00291A3D">
        <w:rPr>
          <w:rFonts w:ascii="Century Gothic" w:hAnsi="Century Gothic" w:cs="Arial"/>
          <w:sz w:val="20"/>
          <w:szCs w:val="20"/>
        </w:rPr>
        <w:t xml:space="preserve"> have the skills for. If literacy skills are not necessary to undertake the skill then </w:t>
      </w:r>
      <w:r w:rsidR="00945C4E">
        <w:rPr>
          <w:rFonts w:ascii="Century Gothic" w:hAnsi="Century Gothic" w:cs="Arial"/>
          <w:sz w:val="20"/>
          <w:szCs w:val="20"/>
        </w:rPr>
        <w:t>the trainee</w:t>
      </w:r>
      <w:r w:rsidRPr="00291A3D">
        <w:rPr>
          <w:rFonts w:ascii="Century Gothic" w:hAnsi="Century Gothic" w:cs="Arial"/>
          <w:sz w:val="20"/>
          <w:szCs w:val="20"/>
        </w:rPr>
        <w:t xml:space="preserve"> do not need to have particular literacy level.</w:t>
      </w:r>
    </w:p>
    <w:p w14:paraId="541706E0" w14:textId="77777777" w:rsidR="00C809CE" w:rsidRPr="00291A3D" w:rsidRDefault="00C809CE" w:rsidP="001938BB">
      <w:pPr>
        <w:spacing w:before="60" w:after="120"/>
        <w:ind w:left="567" w:hanging="567"/>
        <w:jc w:val="both"/>
        <w:rPr>
          <w:rFonts w:ascii="Century Gothic" w:hAnsi="Century Gothic" w:cs="Arial"/>
          <w:b/>
          <w:sz w:val="20"/>
          <w:szCs w:val="20"/>
        </w:rPr>
      </w:pPr>
      <w:r w:rsidRPr="00291A3D">
        <w:rPr>
          <w:rFonts w:ascii="Century Gothic" w:hAnsi="Century Gothic" w:cs="Arial"/>
          <w:b/>
          <w:sz w:val="20"/>
          <w:szCs w:val="20"/>
        </w:rPr>
        <w:t>Q</w:t>
      </w:r>
      <w:r w:rsidRPr="00291A3D">
        <w:rPr>
          <w:rFonts w:ascii="Century Gothic" w:hAnsi="Century Gothic" w:cs="Arial"/>
          <w:b/>
          <w:sz w:val="20"/>
          <w:szCs w:val="20"/>
        </w:rPr>
        <w:tab/>
        <w:t>I want someone to help me with my English at the RPL Interview. Who should I choose for this?</w:t>
      </w:r>
    </w:p>
    <w:p w14:paraId="126FB085" w14:textId="77777777" w:rsidR="00C809CE" w:rsidRPr="00291A3D" w:rsidRDefault="00C809CE" w:rsidP="001938BB">
      <w:pPr>
        <w:spacing w:before="60" w:after="120"/>
        <w:ind w:left="567" w:hanging="567"/>
        <w:jc w:val="both"/>
        <w:rPr>
          <w:rFonts w:ascii="Century Gothic" w:hAnsi="Century Gothic" w:cs="Arial"/>
          <w:sz w:val="20"/>
          <w:szCs w:val="20"/>
        </w:rPr>
      </w:pPr>
      <w:r w:rsidRPr="00291A3D">
        <w:rPr>
          <w:rFonts w:ascii="Century Gothic" w:hAnsi="Century Gothic" w:cs="Arial"/>
          <w:b/>
          <w:sz w:val="20"/>
          <w:szCs w:val="20"/>
        </w:rPr>
        <w:t>A</w:t>
      </w:r>
      <w:r w:rsidRPr="00291A3D">
        <w:rPr>
          <w:rFonts w:ascii="Century Gothic" w:hAnsi="Century Gothic" w:cs="Arial"/>
          <w:b/>
          <w:sz w:val="20"/>
          <w:szCs w:val="20"/>
        </w:rPr>
        <w:tab/>
      </w:r>
      <w:r w:rsidRPr="00291A3D">
        <w:rPr>
          <w:rFonts w:ascii="Century Gothic" w:hAnsi="Century Gothic" w:cs="Arial"/>
          <w:sz w:val="20"/>
          <w:szCs w:val="20"/>
        </w:rPr>
        <w:t xml:space="preserve">It needs to be someone who </w:t>
      </w:r>
      <w:r w:rsidR="00945C4E">
        <w:rPr>
          <w:rFonts w:ascii="Century Gothic" w:hAnsi="Century Gothic" w:cs="Arial"/>
          <w:sz w:val="20"/>
          <w:szCs w:val="20"/>
        </w:rPr>
        <w:t>the trainee</w:t>
      </w:r>
      <w:r w:rsidRPr="00291A3D">
        <w:rPr>
          <w:rFonts w:ascii="Century Gothic" w:hAnsi="Century Gothic" w:cs="Arial"/>
          <w:sz w:val="20"/>
          <w:szCs w:val="20"/>
        </w:rPr>
        <w:t xml:space="preserve"> feel</w:t>
      </w:r>
      <w:r w:rsidR="00945C4E">
        <w:rPr>
          <w:rFonts w:ascii="Century Gothic" w:hAnsi="Century Gothic" w:cs="Arial"/>
          <w:sz w:val="20"/>
          <w:szCs w:val="20"/>
        </w:rPr>
        <w:t>s</w:t>
      </w:r>
      <w:r w:rsidRPr="00291A3D">
        <w:rPr>
          <w:rFonts w:ascii="Century Gothic" w:hAnsi="Century Gothic" w:cs="Arial"/>
          <w:sz w:val="20"/>
          <w:szCs w:val="20"/>
        </w:rPr>
        <w:t xml:space="preserve"> comfortable with, is able to assist with any translation needs, and is aware of </w:t>
      </w:r>
      <w:r w:rsidR="00945C4E">
        <w:rPr>
          <w:rFonts w:ascii="Century Gothic" w:hAnsi="Century Gothic" w:cs="Arial"/>
          <w:sz w:val="20"/>
          <w:szCs w:val="20"/>
        </w:rPr>
        <w:t>the trainees</w:t>
      </w:r>
      <w:r w:rsidRPr="00291A3D">
        <w:rPr>
          <w:rFonts w:ascii="Century Gothic" w:hAnsi="Century Gothic" w:cs="Arial"/>
          <w:sz w:val="20"/>
          <w:szCs w:val="20"/>
        </w:rPr>
        <w:t xml:space="preserve"> skills and knowledge.</w:t>
      </w:r>
    </w:p>
    <w:p w14:paraId="61D39C6E" w14:textId="77777777" w:rsidR="00C809CE" w:rsidRPr="00291A3D" w:rsidRDefault="00C809CE" w:rsidP="001938BB">
      <w:pPr>
        <w:spacing w:before="60" w:after="120"/>
        <w:ind w:left="567" w:hanging="567"/>
        <w:jc w:val="both"/>
        <w:rPr>
          <w:rFonts w:ascii="Century Gothic" w:hAnsi="Century Gothic" w:cs="Arial"/>
          <w:b/>
          <w:sz w:val="20"/>
          <w:szCs w:val="20"/>
        </w:rPr>
      </w:pPr>
      <w:r w:rsidRPr="00291A3D">
        <w:rPr>
          <w:rFonts w:ascii="Century Gothic" w:hAnsi="Century Gothic" w:cs="Arial"/>
          <w:b/>
          <w:sz w:val="20"/>
          <w:szCs w:val="20"/>
        </w:rPr>
        <w:t>Q</w:t>
      </w:r>
      <w:r w:rsidRPr="00291A3D">
        <w:rPr>
          <w:rFonts w:ascii="Century Gothic" w:hAnsi="Century Gothic" w:cs="Arial"/>
          <w:b/>
          <w:sz w:val="20"/>
          <w:szCs w:val="20"/>
        </w:rPr>
        <w:tab/>
        <w:t>Is there an age limit to apply for RPL?</w:t>
      </w:r>
    </w:p>
    <w:p w14:paraId="0E25180F" w14:textId="77777777" w:rsidR="00C809CE" w:rsidRPr="00291A3D" w:rsidRDefault="00C809CE" w:rsidP="001938BB">
      <w:pPr>
        <w:spacing w:before="60" w:after="120"/>
        <w:ind w:left="567" w:hanging="567"/>
        <w:jc w:val="both"/>
        <w:rPr>
          <w:rFonts w:ascii="Century Gothic" w:hAnsi="Century Gothic" w:cs="Arial"/>
          <w:sz w:val="20"/>
          <w:szCs w:val="20"/>
        </w:rPr>
      </w:pPr>
      <w:r w:rsidRPr="00291A3D">
        <w:rPr>
          <w:rFonts w:ascii="Century Gothic" w:hAnsi="Century Gothic" w:cs="Arial"/>
          <w:b/>
          <w:sz w:val="20"/>
          <w:szCs w:val="20"/>
        </w:rPr>
        <w:t>A</w:t>
      </w:r>
      <w:r w:rsidRPr="00291A3D">
        <w:rPr>
          <w:rFonts w:ascii="Century Gothic" w:hAnsi="Century Gothic" w:cs="Arial"/>
          <w:b/>
          <w:sz w:val="20"/>
          <w:szCs w:val="20"/>
        </w:rPr>
        <w:tab/>
      </w:r>
      <w:r w:rsidR="00945C4E">
        <w:rPr>
          <w:rFonts w:ascii="Century Gothic" w:hAnsi="Century Gothic" w:cs="Arial"/>
          <w:sz w:val="20"/>
          <w:szCs w:val="20"/>
        </w:rPr>
        <w:t>The trainee is</w:t>
      </w:r>
      <w:r w:rsidRPr="00291A3D">
        <w:rPr>
          <w:rFonts w:ascii="Century Gothic" w:hAnsi="Century Gothic" w:cs="Arial"/>
          <w:sz w:val="20"/>
          <w:szCs w:val="20"/>
        </w:rPr>
        <w:t xml:space="preserve"> never too old to take up training or education opportunities. There is no age limit for RPL or to undertake further training opportunities, unless specified by Regulators in the course information.</w:t>
      </w:r>
    </w:p>
    <w:p w14:paraId="4018A0BC" w14:textId="77777777" w:rsidR="00C809CE" w:rsidRPr="00291A3D" w:rsidRDefault="00C809CE" w:rsidP="001938BB">
      <w:pPr>
        <w:spacing w:before="60" w:after="120"/>
        <w:ind w:left="567" w:hanging="567"/>
        <w:jc w:val="both"/>
        <w:rPr>
          <w:rFonts w:ascii="Century Gothic" w:hAnsi="Century Gothic" w:cs="Arial"/>
          <w:b/>
          <w:sz w:val="20"/>
          <w:szCs w:val="20"/>
        </w:rPr>
      </w:pPr>
      <w:r w:rsidRPr="00291A3D">
        <w:rPr>
          <w:rFonts w:ascii="Century Gothic" w:hAnsi="Century Gothic" w:cs="Arial"/>
          <w:b/>
          <w:sz w:val="20"/>
          <w:szCs w:val="20"/>
        </w:rPr>
        <w:t>Q</w:t>
      </w:r>
      <w:r w:rsidRPr="00291A3D">
        <w:rPr>
          <w:rFonts w:ascii="Century Gothic" w:hAnsi="Century Gothic" w:cs="Arial"/>
          <w:b/>
          <w:sz w:val="20"/>
          <w:szCs w:val="20"/>
        </w:rPr>
        <w:tab/>
        <w:t>I have been working for the same organization for over 10 years is this sufficient evidence to gain RPL?</w:t>
      </w:r>
    </w:p>
    <w:p w14:paraId="0BDB295C" w14:textId="77777777" w:rsidR="00C809CE" w:rsidRPr="00291A3D" w:rsidRDefault="00C809CE" w:rsidP="001938BB">
      <w:pPr>
        <w:spacing w:before="60" w:after="120"/>
        <w:ind w:left="567" w:hanging="567"/>
        <w:jc w:val="both"/>
        <w:rPr>
          <w:rFonts w:ascii="Century Gothic" w:hAnsi="Century Gothic" w:cs="Arial"/>
          <w:sz w:val="20"/>
          <w:szCs w:val="20"/>
        </w:rPr>
      </w:pPr>
      <w:r w:rsidRPr="00291A3D">
        <w:rPr>
          <w:rFonts w:ascii="Century Gothic" w:hAnsi="Century Gothic" w:cs="Arial"/>
          <w:b/>
          <w:sz w:val="20"/>
          <w:szCs w:val="20"/>
        </w:rPr>
        <w:t>A</w:t>
      </w:r>
      <w:r w:rsidRPr="00291A3D">
        <w:rPr>
          <w:rFonts w:ascii="Century Gothic" w:hAnsi="Century Gothic" w:cs="Arial"/>
          <w:b/>
          <w:sz w:val="20"/>
          <w:szCs w:val="20"/>
        </w:rPr>
        <w:tab/>
      </w:r>
      <w:r w:rsidRPr="00291A3D">
        <w:rPr>
          <w:rFonts w:ascii="Century Gothic" w:hAnsi="Century Gothic" w:cs="Arial"/>
          <w:sz w:val="20"/>
          <w:szCs w:val="20"/>
        </w:rPr>
        <w:t xml:space="preserve">No. The length of time in a workplace is not by itself sufficient evidence – </w:t>
      </w:r>
      <w:r w:rsidR="00945C4E">
        <w:rPr>
          <w:rFonts w:ascii="Century Gothic" w:hAnsi="Century Gothic" w:cs="Arial"/>
          <w:sz w:val="20"/>
          <w:szCs w:val="20"/>
        </w:rPr>
        <w:t>the trainee</w:t>
      </w:r>
      <w:r w:rsidRPr="00291A3D">
        <w:rPr>
          <w:rFonts w:ascii="Century Gothic" w:hAnsi="Century Gothic" w:cs="Arial"/>
          <w:sz w:val="20"/>
          <w:szCs w:val="20"/>
        </w:rPr>
        <w:t xml:space="preserve"> must be able to demonstrate that </w:t>
      </w:r>
      <w:r w:rsidR="00945C4E">
        <w:rPr>
          <w:rFonts w:ascii="Century Gothic" w:hAnsi="Century Gothic" w:cs="Arial"/>
          <w:sz w:val="20"/>
          <w:szCs w:val="20"/>
        </w:rPr>
        <w:t>the trainee</w:t>
      </w:r>
      <w:r w:rsidRPr="00291A3D">
        <w:rPr>
          <w:rFonts w:ascii="Century Gothic" w:hAnsi="Century Gothic" w:cs="Arial"/>
          <w:sz w:val="20"/>
          <w:szCs w:val="20"/>
        </w:rPr>
        <w:t xml:space="preserve"> can undertake the skills required to the standard required. Some people may work for many years in one place but still need to develop new skills.</w:t>
      </w:r>
    </w:p>
    <w:p w14:paraId="71CE78D3" w14:textId="77777777" w:rsidR="00C809CE" w:rsidRPr="00291A3D" w:rsidRDefault="00C809CE" w:rsidP="001938BB">
      <w:pPr>
        <w:spacing w:before="60" w:after="120"/>
        <w:ind w:left="567" w:hanging="567"/>
        <w:jc w:val="both"/>
        <w:rPr>
          <w:rFonts w:ascii="Century Gothic" w:hAnsi="Century Gothic" w:cs="Arial"/>
          <w:b/>
          <w:sz w:val="20"/>
          <w:szCs w:val="20"/>
        </w:rPr>
      </w:pPr>
      <w:r w:rsidRPr="00291A3D">
        <w:rPr>
          <w:rFonts w:ascii="Century Gothic" w:hAnsi="Century Gothic" w:cs="Arial"/>
          <w:b/>
          <w:sz w:val="20"/>
          <w:szCs w:val="20"/>
        </w:rPr>
        <w:t>Q</w:t>
      </w:r>
      <w:r w:rsidRPr="00291A3D">
        <w:rPr>
          <w:rFonts w:ascii="Century Gothic" w:hAnsi="Century Gothic" w:cs="Arial"/>
          <w:b/>
          <w:sz w:val="20"/>
          <w:szCs w:val="20"/>
        </w:rPr>
        <w:tab/>
        <w:t>How is it possible to gain a qualification if I have not attended any formal training and will it be as good as one gained through a training company?</w:t>
      </w:r>
    </w:p>
    <w:p w14:paraId="18FE1EA8" w14:textId="77777777" w:rsidR="00C809CE" w:rsidRPr="00291A3D" w:rsidRDefault="00C809CE" w:rsidP="001938BB">
      <w:pPr>
        <w:spacing w:before="60" w:after="120"/>
        <w:ind w:left="567" w:hanging="567"/>
        <w:jc w:val="both"/>
        <w:rPr>
          <w:rFonts w:ascii="Century Gothic" w:hAnsi="Century Gothic" w:cs="Arial"/>
          <w:sz w:val="20"/>
          <w:szCs w:val="20"/>
        </w:rPr>
      </w:pPr>
      <w:r w:rsidRPr="00291A3D">
        <w:rPr>
          <w:rFonts w:ascii="Century Gothic" w:hAnsi="Century Gothic" w:cs="Arial"/>
          <w:b/>
          <w:sz w:val="20"/>
          <w:szCs w:val="20"/>
        </w:rPr>
        <w:t>A</w:t>
      </w:r>
      <w:r w:rsidRPr="00291A3D">
        <w:rPr>
          <w:rFonts w:ascii="Century Gothic" w:hAnsi="Century Gothic" w:cs="Arial"/>
          <w:b/>
          <w:sz w:val="20"/>
          <w:szCs w:val="20"/>
        </w:rPr>
        <w:tab/>
      </w:r>
      <w:r w:rsidRPr="00291A3D">
        <w:rPr>
          <w:rFonts w:ascii="Century Gothic" w:hAnsi="Century Gothic" w:cs="Arial"/>
          <w:sz w:val="20"/>
          <w:szCs w:val="20"/>
        </w:rPr>
        <w:t xml:space="preserve">The training system recognizes skills and knowledge irrespective of where </w:t>
      </w:r>
      <w:r w:rsidR="00945C4E">
        <w:rPr>
          <w:rFonts w:ascii="Century Gothic" w:hAnsi="Century Gothic" w:cs="Arial"/>
          <w:sz w:val="20"/>
          <w:szCs w:val="20"/>
        </w:rPr>
        <w:t>the trainee</w:t>
      </w:r>
      <w:r w:rsidRPr="00291A3D">
        <w:rPr>
          <w:rFonts w:ascii="Century Gothic" w:hAnsi="Century Gothic" w:cs="Arial"/>
          <w:sz w:val="20"/>
          <w:szCs w:val="20"/>
        </w:rPr>
        <w:t xml:space="preserve"> learn</w:t>
      </w:r>
      <w:r w:rsidR="00945C4E">
        <w:rPr>
          <w:rFonts w:ascii="Century Gothic" w:hAnsi="Century Gothic" w:cs="Arial"/>
          <w:sz w:val="20"/>
          <w:szCs w:val="20"/>
        </w:rPr>
        <w:t>s</w:t>
      </w:r>
      <w:r w:rsidRPr="00291A3D">
        <w:rPr>
          <w:rFonts w:ascii="Century Gothic" w:hAnsi="Century Gothic" w:cs="Arial"/>
          <w:sz w:val="20"/>
          <w:szCs w:val="20"/>
        </w:rPr>
        <w:t xml:space="preserve"> those skills. </w:t>
      </w:r>
      <w:r w:rsidR="00945C4E">
        <w:rPr>
          <w:rFonts w:ascii="Century Gothic" w:hAnsi="Century Gothic" w:cs="Arial"/>
          <w:sz w:val="20"/>
          <w:szCs w:val="20"/>
        </w:rPr>
        <w:t>The trainee</w:t>
      </w:r>
      <w:r w:rsidRPr="00291A3D">
        <w:rPr>
          <w:rFonts w:ascii="Century Gothic" w:hAnsi="Century Gothic" w:cs="Arial"/>
          <w:sz w:val="20"/>
          <w:szCs w:val="20"/>
        </w:rPr>
        <w:t xml:space="preserve"> do</w:t>
      </w:r>
      <w:r w:rsidR="00CF1438">
        <w:rPr>
          <w:rFonts w:ascii="Century Gothic" w:hAnsi="Century Gothic" w:cs="Arial"/>
          <w:sz w:val="20"/>
          <w:szCs w:val="20"/>
        </w:rPr>
        <w:t>es</w:t>
      </w:r>
      <w:r w:rsidRPr="00291A3D">
        <w:rPr>
          <w:rFonts w:ascii="Century Gothic" w:hAnsi="Century Gothic" w:cs="Arial"/>
          <w:sz w:val="20"/>
          <w:szCs w:val="20"/>
        </w:rPr>
        <w:t xml:space="preserve"> not have to attend formal training in order to get these skills recognized. The qualification will be the same as any gained through a training company.</w:t>
      </w:r>
    </w:p>
    <w:p w14:paraId="67EACB00" w14:textId="77777777" w:rsidR="00C809CE" w:rsidRPr="00291A3D" w:rsidRDefault="00C809CE" w:rsidP="001938BB">
      <w:pPr>
        <w:spacing w:before="60" w:after="120"/>
        <w:ind w:left="567" w:hanging="567"/>
        <w:jc w:val="both"/>
        <w:rPr>
          <w:rFonts w:ascii="Century Gothic" w:hAnsi="Century Gothic" w:cs="Arial"/>
          <w:b/>
          <w:sz w:val="20"/>
          <w:szCs w:val="20"/>
        </w:rPr>
      </w:pPr>
      <w:r w:rsidRPr="00291A3D">
        <w:rPr>
          <w:rFonts w:ascii="Century Gothic" w:hAnsi="Century Gothic" w:cs="Arial"/>
          <w:b/>
          <w:sz w:val="20"/>
          <w:szCs w:val="20"/>
        </w:rPr>
        <w:t>Q</w:t>
      </w:r>
      <w:r w:rsidRPr="00291A3D">
        <w:rPr>
          <w:rFonts w:ascii="Century Gothic" w:hAnsi="Century Gothic" w:cs="Arial"/>
          <w:b/>
          <w:sz w:val="20"/>
          <w:szCs w:val="20"/>
        </w:rPr>
        <w:tab/>
        <w:t>I do not believe that I got a fair assessment, what can I do about this?</w:t>
      </w:r>
    </w:p>
    <w:p w14:paraId="357AB324" w14:textId="77777777" w:rsidR="00C809CE" w:rsidRPr="00291A3D" w:rsidRDefault="00C809CE" w:rsidP="001938BB">
      <w:pPr>
        <w:spacing w:before="60" w:after="120"/>
        <w:ind w:left="567" w:hanging="567"/>
        <w:jc w:val="both"/>
        <w:rPr>
          <w:rFonts w:ascii="Century Gothic" w:hAnsi="Century Gothic" w:cs="Arial"/>
          <w:sz w:val="20"/>
          <w:szCs w:val="20"/>
        </w:rPr>
      </w:pPr>
      <w:r w:rsidRPr="00291A3D">
        <w:rPr>
          <w:rFonts w:ascii="Century Gothic" w:hAnsi="Century Gothic" w:cs="Arial"/>
          <w:b/>
          <w:sz w:val="20"/>
          <w:szCs w:val="20"/>
        </w:rPr>
        <w:t>A</w:t>
      </w:r>
      <w:r w:rsidRPr="00291A3D">
        <w:rPr>
          <w:rFonts w:ascii="Century Gothic" w:hAnsi="Century Gothic" w:cs="Arial"/>
          <w:b/>
          <w:sz w:val="20"/>
          <w:szCs w:val="20"/>
        </w:rPr>
        <w:tab/>
      </w:r>
      <w:r w:rsidRPr="00291A3D">
        <w:rPr>
          <w:rFonts w:ascii="Century Gothic" w:hAnsi="Century Gothic" w:cs="Arial"/>
          <w:sz w:val="20"/>
          <w:szCs w:val="20"/>
        </w:rPr>
        <w:t xml:space="preserve">All assessments are subject to appeal and </w:t>
      </w:r>
      <w:r w:rsidR="00945C4E">
        <w:rPr>
          <w:rFonts w:ascii="Century Gothic" w:hAnsi="Century Gothic" w:cs="Arial"/>
          <w:sz w:val="20"/>
          <w:szCs w:val="20"/>
        </w:rPr>
        <w:t>the trainee</w:t>
      </w:r>
      <w:r w:rsidRPr="00291A3D">
        <w:rPr>
          <w:rFonts w:ascii="Century Gothic" w:hAnsi="Century Gothic" w:cs="Arial"/>
          <w:sz w:val="20"/>
          <w:szCs w:val="20"/>
        </w:rPr>
        <w:t xml:space="preserve"> should have received a copy of the RPL appeal process when </w:t>
      </w:r>
      <w:r w:rsidR="00945C4E">
        <w:rPr>
          <w:rFonts w:ascii="Century Gothic" w:hAnsi="Century Gothic" w:cs="Arial"/>
          <w:sz w:val="20"/>
          <w:szCs w:val="20"/>
        </w:rPr>
        <w:t>the trainees</w:t>
      </w:r>
      <w:r w:rsidRPr="00291A3D">
        <w:rPr>
          <w:rFonts w:ascii="Century Gothic" w:hAnsi="Century Gothic" w:cs="Arial"/>
          <w:sz w:val="20"/>
          <w:szCs w:val="20"/>
        </w:rPr>
        <w:t xml:space="preserve"> application was accepted. If </w:t>
      </w:r>
      <w:r w:rsidR="00945C4E">
        <w:rPr>
          <w:rFonts w:ascii="Century Gothic" w:hAnsi="Century Gothic" w:cs="Arial"/>
          <w:sz w:val="20"/>
          <w:szCs w:val="20"/>
        </w:rPr>
        <w:t>the trainee</w:t>
      </w:r>
      <w:r w:rsidRPr="00291A3D">
        <w:rPr>
          <w:rFonts w:ascii="Century Gothic" w:hAnsi="Century Gothic" w:cs="Arial"/>
          <w:sz w:val="20"/>
          <w:szCs w:val="20"/>
        </w:rPr>
        <w:t xml:space="preserve"> contact</w:t>
      </w:r>
      <w:r w:rsidR="00945C4E">
        <w:rPr>
          <w:rFonts w:ascii="Century Gothic" w:hAnsi="Century Gothic" w:cs="Arial"/>
          <w:sz w:val="20"/>
          <w:szCs w:val="20"/>
        </w:rPr>
        <w:t>s</w:t>
      </w:r>
      <w:r w:rsidRPr="00291A3D">
        <w:rPr>
          <w:rFonts w:ascii="Century Gothic" w:hAnsi="Century Gothic" w:cs="Arial"/>
          <w:sz w:val="20"/>
          <w:szCs w:val="20"/>
        </w:rPr>
        <w:t xml:space="preserve"> </w:t>
      </w:r>
      <w:r w:rsidR="00945C4E">
        <w:rPr>
          <w:rFonts w:ascii="Century Gothic" w:hAnsi="Century Gothic" w:cs="Arial"/>
          <w:sz w:val="20"/>
          <w:szCs w:val="20"/>
        </w:rPr>
        <w:t>the trainees</w:t>
      </w:r>
      <w:r w:rsidRPr="00291A3D">
        <w:rPr>
          <w:rFonts w:ascii="Century Gothic" w:hAnsi="Century Gothic" w:cs="Arial"/>
          <w:sz w:val="20"/>
          <w:szCs w:val="20"/>
        </w:rPr>
        <w:t xml:space="preserve"> RPL Co-ordinator, they will assist </w:t>
      </w:r>
      <w:r w:rsidR="00945C4E">
        <w:rPr>
          <w:rFonts w:ascii="Century Gothic" w:hAnsi="Century Gothic" w:cs="Arial"/>
          <w:sz w:val="20"/>
          <w:szCs w:val="20"/>
        </w:rPr>
        <w:t>the trainee</w:t>
      </w:r>
      <w:r w:rsidRPr="00291A3D">
        <w:rPr>
          <w:rFonts w:ascii="Century Gothic" w:hAnsi="Century Gothic" w:cs="Arial"/>
          <w:sz w:val="20"/>
          <w:szCs w:val="20"/>
        </w:rPr>
        <w:t xml:space="preserve"> to apply for a review of the assessment.</w:t>
      </w:r>
    </w:p>
    <w:p w14:paraId="3F373462" w14:textId="77777777" w:rsidR="00C809CE" w:rsidRPr="00291A3D" w:rsidRDefault="00C809CE" w:rsidP="00291A3D">
      <w:pPr>
        <w:spacing w:before="60" w:after="120"/>
        <w:ind w:hanging="720"/>
        <w:jc w:val="both"/>
        <w:rPr>
          <w:rFonts w:ascii="Century Gothic" w:hAnsi="Century Gothic" w:cs="Arial"/>
          <w:sz w:val="20"/>
          <w:szCs w:val="20"/>
        </w:rPr>
      </w:pPr>
    </w:p>
    <w:p w14:paraId="43E1784E" w14:textId="065CDCEF" w:rsidR="00C809CE" w:rsidRPr="00945C4E" w:rsidRDefault="00C809CE" w:rsidP="008778B2">
      <w:pPr>
        <w:pStyle w:val="Heading2"/>
      </w:pPr>
      <w:r w:rsidRPr="00291A3D">
        <w:rPr>
          <w:szCs w:val="20"/>
        </w:rPr>
        <w:br w:type="page"/>
      </w:r>
      <w:r w:rsidR="00945C4E" w:rsidRPr="00945C4E">
        <w:t xml:space="preserve">Appendix </w:t>
      </w:r>
      <w:r w:rsidR="00A51CEF">
        <w:t>C</w:t>
      </w:r>
      <w:r w:rsidR="00945C4E" w:rsidRPr="00945C4E">
        <w:t xml:space="preserve">: </w:t>
      </w:r>
      <w:r w:rsidRPr="00945C4E">
        <w:t>Glossary of Terms</w:t>
      </w:r>
    </w:p>
    <w:p w14:paraId="3BD126F9" w14:textId="77777777" w:rsidR="001938BB" w:rsidRPr="00945C4E" w:rsidRDefault="001938BB" w:rsidP="00945C4E">
      <w:pPr>
        <w:spacing w:before="60" w:after="120"/>
        <w:ind w:left="2552" w:hanging="2563"/>
        <w:jc w:val="both"/>
        <w:rPr>
          <w:rFonts w:ascii="Century Gothic" w:hAnsi="Century Gothic" w:cs="Arial"/>
          <w:sz w:val="20"/>
          <w:szCs w:val="20"/>
        </w:rPr>
      </w:pPr>
      <w:r w:rsidRPr="00945C4E">
        <w:rPr>
          <w:rFonts w:ascii="Century Gothic" w:hAnsi="Century Gothic" w:cs="Arial"/>
          <w:sz w:val="20"/>
          <w:szCs w:val="20"/>
        </w:rPr>
        <w:t>Assessment:</w:t>
      </w:r>
      <w:r w:rsidRPr="00945C4E">
        <w:rPr>
          <w:rFonts w:ascii="Century Gothic" w:hAnsi="Century Gothic" w:cs="Arial"/>
          <w:sz w:val="20"/>
          <w:szCs w:val="20"/>
        </w:rPr>
        <w:tab/>
        <w:t xml:space="preserve">The process of collecting evidence and making a decision on whether the outcomes have been met. </w:t>
      </w:r>
    </w:p>
    <w:p w14:paraId="61D0E1BE" w14:textId="77777777" w:rsidR="001938BB" w:rsidRPr="00945C4E" w:rsidRDefault="001938BB" w:rsidP="00945C4E">
      <w:pPr>
        <w:spacing w:before="60" w:after="120"/>
        <w:ind w:left="2552" w:hanging="2563"/>
        <w:jc w:val="both"/>
        <w:rPr>
          <w:rFonts w:ascii="Century Gothic" w:hAnsi="Century Gothic" w:cs="Arial"/>
          <w:sz w:val="20"/>
          <w:szCs w:val="20"/>
        </w:rPr>
      </w:pPr>
      <w:r w:rsidRPr="00945C4E">
        <w:rPr>
          <w:rFonts w:ascii="Century Gothic" w:hAnsi="Century Gothic" w:cs="Arial"/>
          <w:sz w:val="20"/>
          <w:szCs w:val="20"/>
        </w:rPr>
        <w:t>Authorized Person:</w:t>
      </w:r>
      <w:r w:rsidRPr="00945C4E">
        <w:rPr>
          <w:rFonts w:ascii="Century Gothic" w:hAnsi="Century Gothic" w:cs="Arial"/>
          <w:sz w:val="20"/>
          <w:szCs w:val="20"/>
        </w:rPr>
        <w:tab/>
        <w:t>A person who can legally cite the authenticity of a document e.g. Justice of the Peace.</w:t>
      </w:r>
    </w:p>
    <w:p w14:paraId="25711436" w14:textId="77777777" w:rsidR="001938BB" w:rsidRPr="00945C4E" w:rsidRDefault="001938BB" w:rsidP="00945C4E">
      <w:pPr>
        <w:spacing w:before="60" w:after="120"/>
        <w:ind w:left="2552" w:hanging="2563"/>
        <w:jc w:val="both"/>
        <w:rPr>
          <w:rFonts w:ascii="Century Gothic" w:hAnsi="Century Gothic" w:cs="Arial"/>
          <w:sz w:val="20"/>
          <w:szCs w:val="20"/>
        </w:rPr>
      </w:pPr>
      <w:r w:rsidRPr="00945C4E">
        <w:rPr>
          <w:rFonts w:ascii="Century Gothic" w:hAnsi="Century Gothic" w:cs="Arial"/>
          <w:sz w:val="20"/>
          <w:szCs w:val="20"/>
        </w:rPr>
        <w:t>Benchmark:</w:t>
      </w:r>
      <w:r w:rsidRPr="00945C4E">
        <w:rPr>
          <w:rFonts w:ascii="Century Gothic" w:hAnsi="Century Gothic" w:cs="Arial"/>
          <w:sz w:val="20"/>
          <w:szCs w:val="20"/>
        </w:rPr>
        <w:tab/>
        <w:t>A reference point or standard for determining a person’s skills, knowledge and abilities in a defined area.</w:t>
      </w:r>
    </w:p>
    <w:p w14:paraId="7E211B74" w14:textId="77777777" w:rsidR="001938BB" w:rsidRPr="00945C4E" w:rsidRDefault="001938BB" w:rsidP="00945C4E">
      <w:pPr>
        <w:spacing w:before="60" w:after="120"/>
        <w:ind w:left="2552" w:hanging="2563"/>
        <w:jc w:val="both"/>
        <w:rPr>
          <w:rFonts w:ascii="Century Gothic" w:hAnsi="Century Gothic" w:cs="Arial"/>
          <w:sz w:val="20"/>
          <w:szCs w:val="20"/>
        </w:rPr>
      </w:pPr>
      <w:r w:rsidRPr="00945C4E">
        <w:rPr>
          <w:rFonts w:ascii="Century Gothic" w:hAnsi="Century Gothic" w:cs="Arial"/>
          <w:sz w:val="20"/>
          <w:szCs w:val="20"/>
        </w:rPr>
        <w:t>Competency Standards:</w:t>
      </w:r>
      <w:r w:rsidRPr="00945C4E">
        <w:rPr>
          <w:rFonts w:ascii="Century Gothic" w:hAnsi="Century Gothic" w:cs="Arial"/>
          <w:sz w:val="20"/>
          <w:szCs w:val="20"/>
        </w:rPr>
        <w:tab/>
        <w:t>Standards, which describe the skills and knowledge, required to undertake a particular set of tasks in the workplace. These standards are set by Industry.</w:t>
      </w:r>
    </w:p>
    <w:p w14:paraId="5727280D" w14:textId="77777777" w:rsidR="001938BB" w:rsidRPr="00945C4E" w:rsidRDefault="001938BB" w:rsidP="00945C4E">
      <w:pPr>
        <w:spacing w:before="60" w:after="120"/>
        <w:ind w:left="2552" w:hanging="2563"/>
        <w:jc w:val="both"/>
        <w:rPr>
          <w:rFonts w:ascii="Century Gothic" w:hAnsi="Century Gothic" w:cs="Arial"/>
          <w:sz w:val="20"/>
          <w:szCs w:val="20"/>
        </w:rPr>
      </w:pPr>
      <w:r w:rsidRPr="00945C4E">
        <w:rPr>
          <w:rFonts w:ascii="Century Gothic" w:hAnsi="Century Gothic" w:cs="Arial"/>
          <w:sz w:val="20"/>
          <w:szCs w:val="20"/>
        </w:rPr>
        <w:t>Competency Unit:</w:t>
      </w:r>
      <w:r w:rsidRPr="00945C4E">
        <w:rPr>
          <w:rFonts w:ascii="Century Gothic" w:hAnsi="Century Gothic" w:cs="Arial"/>
          <w:sz w:val="20"/>
          <w:szCs w:val="20"/>
        </w:rPr>
        <w:tab/>
        <w:t>One unit within a set of Competency Standards.</w:t>
      </w:r>
    </w:p>
    <w:p w14:paraId="14385EC1" w14:textId="77777777" w:rsidR="001938BB" w:rsidRPr="00945C4E" w:rsidRDefault="001938BB" w:rsidP="00945C4E">
      <w:pPr>
        <w:spacing w:before="60" w:after="120"/>
        <w:ind w:left="2552" w:hanging="2563"/>
        <w:jc w:val="both"/>
        <w:rPr>
          <w:rFonts w:ascii="Century Gothic" w:hAnsi="Century Gothic" w:cs="Arial"/>
          <w:sz w:val="20"/>
          <w:szCs w:val="20"/>
        </w:rPr>
      </w:pPr>
      <w:r w:rsidRPr="00945C4E">
        <w:rPr>
          <w:rFonts w:ascii="Century Gothic" w:hAnsi="Century Gothic" w:cs="Arial"/>
          <w:sz w:val="20"/>
          <w:szCs w:val="20"/>
        </w:rPr>
        <w:t>Competent:</w:t>
      </w:r>
      <w:r w:rsidRPr="00945C4E">
        <w:rPr>
          <w:rFonts w:ascii="Century Gothic" w:hAnsi="Century Gothic" w:cs="Arial"/>
          <w:sz w:val="20"/>
          <w:szCs w:val="20"/>
        </w:rPr>
        <w:tab/>
        <w:t>Having sufficient skills and knowledge in the prescribed area (Collins Dictionary)</w:t>
      </w:r>
    </w:p>
    <w:p w14:paraId="5197D865" w14:textId="77777777" w:rsidR="001938BB" w:rsidRPr="00945C4E" w:rsidRDefault="001938BB" w:rsidP="00945C4E">
      <w:pPr>
        <w:spacing w:before="60" w:after="120"/>
        <w:ind w:left="2552" w:hanging="2563"/>
        <w:jc w:val="both"/>
        <w:rPr>
          <w:rFonts w:ascii="Century Gothic" w:hAnsi="Century Gothic" w:cs="Arial"/>
          <w:sz w:val="20"/>
          <w:szCs w:val="20"/>
        </w:rPr>
      </w:pPr>
      <w:r w:rsidRPr="00945C4E">
        <w:rPr>
          <w:rFonts w:ascii="Century Gothic" w:hAnsi="Century Gothic" w:cs="Arial"/>
          <w:sz w:val="20"/>
          <w:szCs w:val="20"/>
        </w:rPr>
        <w:t>Current Competence:</w:t>
      </w:r>
      <w:r w:rsidRPr="00945C4E">
        <w:rPr>
          <w:rFonts w:ascii="Century Gothic" w:hAnsi="Century Gothic" w:cs="Arial"/>
          <w:sz w:val="20"/>
          <w:szCs w:val="20"/>
        </w:rPr>
        <w:tab/>
        <w:t>Being competent now, irrespective of previously learnt skills.</w:t>
      </w:r>
    </w:p>
    <w:p w14:paraId="49558311" w14:textId="77777777" w:rsidR="001938BB" w:rsidRPr="00945C4E" w:rsidRDefault="001938BB" w:rsidP="00945C4E">
      <w:pPr>
        <w:spacing w:before="60" w:after="120"/>
        <w:ind w:left="2552" w:hanging="2563"/>
        <w:jc w:val="both"/>
        <w:rPr>
          <w:rFonts w:ascii="Century Gothic" w:hAnsi="Century Gothic" w:cs="Arial"/>
          <w:sz w:val="20"/>
          <w:szCs w:val="20"/>
        </w:rPr>
      </w:pPr>
      <w:r w:rsidRPr="00945C4E">
        <w:rPr>
          <w:rFonts w:ascii="Century Gothic" w:hAnsi="Century Gothic" w:cs="Arial"/>
          <w:sz w:val="20"/>
          <w:szCs w:val="20"/>
        </w:rPr>
        <w:t>Elements:</w:t>
      </w:r>
      <w:r w:rsidRPr="00945C4E">
        <w:rPr>
          <w:rFonts w:ascii="Century Gothic" w:hAnsi="Century Gothic" w:cs="Arial"/>
          <w:sz w:val="20"/>
          <w:szCs w:val="20"/>
        </w:rPr>
        <w:tab/>
        <w:t>The skills that are directly related to the competency unit purpose.</w:t>
      </w:r>
    </w:p>
    <w:p w14:paraId="7091FDFC" w14:textId="77777777" w:rsidR="001938BB" w:rsidRPr="00945C4E" w:rsidRDefault="001938BB" w:rsidP="00945C4E">
      <w:pPr>
        <w:spacing w:before="60" w:after="120"/>
        <w:ind w:left="2552" w:hanging="2563"/>
        <w:jc w:val="both"/>
        <w:rPr>
          <w:rFonts w:ascii="Century Gothic" w:hAnsi="Century Gothic" w:cs="Arial"/>
          <w:sz w:val="20"/>
          <w:szCs w:val="20"/>
        </w:rPr>
      </w:pPr>
      <w:r w:rsidRPr="00945C4E">
        <w:rPr>
          <w:rFonts w:ascii="Century Gothic" w:hAnsi="Century Gothic" w:cs="Arial"/>
          <w:sz w:val="20"/>
          <w:szCs w:val="20"/>
        </w:rPr>
        <w:t>Evidence:</w:t>
      </w:r>
      <w:r w:rsidRPr="00945C4E">
        <w:rPr>
          <w:rFonts w:ascii="Century Gothic" w:hAnsi="Century Gothic" w:cs="Arial"/>
          <w:sz w:val="20"/>
          <w:szCs w:val="20"/>
        </w:rPr>
        <w:tab/>
        <w:t>Difficult things that can be used to prove competency.</w:t>
      </w:r>
    </w:p>
    <w:p w14:paraId="2BC9B272" w14:textId="77777777" w:rsidR="001938BB" w:rsidRDefault="001938BB" w:rsidP="00945C4E">
      <w:pPr>
        <w:spacing w:before="60" w:after="120"/>
        <w:ind w:left="2552" w:hanging="2563"/>
        <w:jc w:val="both"/>
        <w:rPr>
          <w:rFonts w:ascii="Century Gothic" w:hAnsi="Century Gothic" w:cs="Arial"/>
          <w:sz w:val="20"/>
          <w:szCs w:val="20"/>
        </w:rPr>
      </w:pPr>
      <w:r w:rsidRPr="00945C4E">
        <w:rPr>
          <w:rFonts w:ascii="Century Gothic" w:hAnsi="Century Gothic" w:cs="Arial"/>
          <w:sz w:val="20"/>
          <w:szCs w:val="20"/>
        </w:rPr>
        <w:t>Formal Training:</w:t>
      </w:r>
      <w:r w:rsidRPr="00945C4E">
        <w:rPr>
          <w:rFonts w:ascii="Century Gothic" w:hAnsi="Century Gothic" w:cs="Arial"/>
          <w:sz w:val="20"/>
          <w:szCs w:val="20"/>
        </w:rPr>
        <w:tab/>
        <w:t>Includes courses, study or training undertaken at a recognized training organization in Australia or overseas.</w:t>
      </w:r>
    </w:p>
    <w:p w14:paraId="73CF89AA" w14:textId="77777777" w:rsidR="00E81569" w:rsidRPr="00945C4E" w:rsidRDefault="00E81569" w:rsidP="00945C4E">
      <w:pPr>
        <w:spacing w:before="60" w:after="120"/>
        <w:ind w:left="2552" w:hanging="2563"/>
        <w:jc w:val="both"/>
        <w:rPr>
          <w:rFonts w:ascii="Century Gothic" w:hAnsi="Century Gothic" w:cs="Arial"/>
          <w:sz w:val="20"/>
          <w:szCs w:val="20"/>
        </w:rPr>
      </w:pPr>
      <w:r>
        <w:rPr>
          <w:rFonts w:ascii="Century Gothic" w:hAnsi="Century Gothic" w:cs="Arial"/>
          <w:sz w:val="20"/>
          <w:szCs w:val="20"/>
        </w:rPr>
        <w:t>HaloNT Partner:</w:t>
      </w:r>
      <w:r>
        <w:rPr>
          <w:rFonts w:ascii="Century Gothic" w:hAnsi="Century Gothic" w:cs="Arial"/>
          <w:sz w:val="20"/>
          <w:szCs w:val="20"/>
        </w:rPr>
        <w:tab/>
        <w:t xml:space="preserve">Trainer or assessor who has entered into a formal VQF Partnership Agreement and Services Agreement with HaloNT. </w:t>
      </w:r>
    </w:p>
    <w:p w14:paraId="7BE13F2E" w14:textId="77777777" w:rsidR="001938BB" w:rsidRPr="00945C4E" w:rsidRDefault="001938BB" w:rsidP="00945C4E">
      <w:pPr>
        <w:spacing w:before="60" w:after="120"/>
        <w:ind w:left="2552" w:hanging="2563"/>
        <w:jc w:val="both"/>
        <w:rPr>
          <w:rFonts w:ascii="Century Gothic" w:hAnsi="Century Gothic" w:cs="Arial"/>
          <w:sz w:val="20"/>
          <w:szCs w:val="20"/>
        </w:rPr>
      </w:pPr>
      <w:r w:rsidRPr="00945C4E">
        <w:rPr>
          <w:rFonts w:ascii="Century Gothic" w:hAnsi="Century Gothic" w:cs="Arial"/>
          <w:sz w:val="20"/>
          <w:szCs w:val="20"/>
        </w:rPr>
        <w:t>Informal Training</w:t>
      </w:r>
      <w:r w:rsidR="00945C4E" w:rsidRPr="00945C4E">
        <w:rPr>
          <w:rFonts w:ascii="Century Gothic" w:hAnsi="Century Gothic" w:cs="Arial"/>
          <w:sz w:val="20"/>
          <w:szCs w:val="20"/>
        </w:rPr>
        <w:t>:</w:t>
      </w:r>
      <w:r w:rsidR="00945C4E" w:rsidRPr="00945C4E">
        <w:rPr>
          <w:rFonts w:ascii="Century Gothic" w:hAnsi="Century Gothic" w:cs="Arial"/>
          <w:sz w:val="20"/>
          <w:szCs w:val="20"/>
        </w:rPr>
        <w:tab/>
      </w:r>
      <w:r w:rsidRPr="00945C4E">
        <w:rPr>
          <w:rFonts w:ascii="Century Gothic" w:hAnsi="Century Gothic" w:cs="Arial"/>
          <w:sz w:val="20"/>
          <w:szCs w:val="20"/>
        </w:rPr>
        <w:t>Includes in-service and other informal training not undertaken through a recognized training organization.</w:t>
      </w:r>
    </w:p>
    <w:p w14:paraId="0B41D4CE" w14:textId="77777777" w:rsidR="001938BB" w:rsidRPr="00945C4E" w:rsidRDefault="001938BB" w:rsidP="00945C4E">
      <w:pPr>
        <w:spacing w:before="60" w:after="120"/>
        <w:ind w:left="2552" w:hanging="2563"/>
        <w:jc w:val="both"/>
        <w:rPr>
          <w:rFonts w:ascii="Century Gothic" w:hAnsi="Century Gothic" w:cs="Arial"/>
          <w:sz w:val="20"/>
          <w:szCs w:val="20"/>
        </w:rPr>
      </w:pPr>
      <w:r w:rsidRPr="00945C4E">
        <w:rPr>
          <w:rFonts w:ascii="Century Gothic" w:hAnsi="Century Gothic" w:cs="Arial"/>
          <w:sz w:val="20"/>
          <w:szCs w:val="20"/>
        </w:rPr>
        <w:t>Life Experience</w:t>
      </w:r>
      <w:r w:rsidR="00945C4E" w:rsidRPr="00945C4E">
        <w:rPr>
          <w:rFonts w:ascii="Century Gothic" w:hAnsi="Century Gothic" w:cs="Arial"/>
          <w:sz w:val="20"/>
          <w:szCs w:val="20"/>
        </w:rPr>
        <w:t>:</w:t>
      </w:r>
      <w:r w:rsidR="00945C4E" w:rsidRPr="00945C4E">
        <w:rPr>
          <w:rFonts w:ascii="Century Gothic" w:hAnsi="Century Gothic" w:cs="Arial"/>
          <w:sz w:val="20"/>
          <w:szCs w:val="20"/>
        </w:rPr>
        <w:tab/>
      </w:r>
      <w:r w:rsidRPr="00945C4E">
        <w:rPr>
          <w:rFonts w:ascii="Century Gothic" w:hAnsi="Century Gothic" w:cs="Arial"/>
          <w:sz w:val="20"/>
          <w:szCs w:val="20"/>
        </w:rPr>
        <w:t>Includes skills gained through everyday life, recreational pursuits, running a household, caring for family members or voluntary activities.</w:t>
      </w:r>
    </w:p>
    <w:p w14:paraId="778D9782" w14:textId="77777777" w:rsidR="001938BB" w:rsidRPr="00945C4E" w:rsidRDefault="001938BB" w:rsidP="00945C4E">
      <w:pPr>
        <w:spacing w:before="60" w:after="120"/>
        <w:ind w:left="2552" w:hanging="2563"/>
        <w:jc w:val="both"/>
        <w:rPr>
          <w:rFonts w:ascii="Century Gothic" w:hAnsi="Century Gothic" w:cs="Arial"/>
          <w:sz w:val="20"/>
          <w:szCs w:val="20"/>
        </w:rPr>
      </w:pPr>
      <w:r w:rsidRPr="00945C4E">
        <w:rPr>
          <w:rFonts w:ascii="Century Gothic" w:hAnsi="Century Gothic" w:cs="Arial"/>
          <w:sz w:val="20"/>
          <w:szCs w:val="20"/>
        </w:rPr>
        <w:t>Performance Criteria</w:t>
      </w:r>
      <w:r w:rsidR="00945C4E" w:rsidRPr="00945C4E">
        <w:rPr>
          <w:rFonts w:ascii="Century Gothic" w:hAnsi="Century Gothic" w:cs="Arial"/>
          <w:sz w:val="20"/>
          <w:szCs w:val="20"/>
        </w:rPr>
        <w:t>:</w:t>
      </w:r>
      <w:r w:rsidR="00945C4E" w:rsidRPr="00945C4E">
        <w:rPr>
          <w:rFonts w:ascii="Century Gothic" w:hAnsi="Century Gothic" w:cs="Arial"/>
          <w:sz w:val="20"/>
          <w:szCs w:val="20"/>
        </w:rPr>
        <w:tab/>
      </w:r>
      <w:r w:rsidRPr="00945C4E">
        <w:rPr>
          <w:rFonts w:ascii="Century Gothic" w:hAnsi="Century Gothic" w:cs="Arial"/>
          <w:sz w:val="20"/>
          <w:szCs w:val="20"/>
        </w:rPr>
        <w:t>How to evaluate whether someone has the skill described in the element.</w:t>
      </w:r>
    </w:p>
    <w:p w14:paraId="0DFA4AAB" w14:textId="77777777" w:rsidR="001938BB" w:rsidRPr="00945C4E" w:rsidRDefault="001938BB" w:rsidP="00945C4E">
      <w:pPr>
        <w:spacing w:before="60" w:after="120"/>
        <w:ind w:left="2552" w:hanging="2563"/>
        <w:jc w:val="both"/>
        <w:rPr>
          <w:rFonts w:ascii="Century Gothic" w:hAnsi="Century Gothic" w:cs="Arial"/>
          <w:sz w:val="20"/>
          <w:szCs w:val="20"/>
        </w:rPr>
      </w:pPr>
      <w:r w:rsidRPr="00945C4E">
        <w:rPr>
          <w:rFonts w:ascii="Century Gothic" w:hAnsi="Century Gothic" w:cs="Arial"/>
          <w:sz w:val="20"/>
          <w:szCs w:val="20"/>
        </w:rPr>
        <w:t>Qualification</w:t>
      </w:r>
      <w:r w:rsidR="00945C4E" w:rsidRPr="00945C4E">
        <w:rPr>
          <w:rFonts w:ascii="Century Gothic" w:hAnsi="Century Gothic" w:cs="Arial"/>
          <w:sz w:val="20"/>
          <w:szCs w:val="20"/>
        </w:rPr>
        <w:t>:</w:t>
      </w:r>
      <w:r w:rsidR="00945C4E" w:rsidRPr="00945C4E">
        <w:rPr>
          <w:rFonts w:ascii="Century Gothic" w:hAnsi="Century Gothic" w:cs="Arial"/>
          <w:sz w:val="20"/>
          <w:szCs w:val="20"/>
        </w:rPr>
        <w:tab/>
      </w:r>
      <w:r w:rsidRPr="00945C4E">
        <w:rPr>
          <w:rFonts w:ascii="Century Gothic" w:hAnsi="Century Gothic" w:cs="Arial"/>
          <w:sz w:val="20"/>
          <w:szCs w:val="20"/>
        </w:rPr>
        <w:t xml:space="preserve">A certificate or document, which shows that </w:t>
      </w:r>
      <w:r w:rsidR="00945C4E">
        <w:rPr>
          <w:rFonts w:ascii="Century Gothic" w:hAnsi="Century Gothic" w:cs="Arial"/>
          <w:sz w:val="20"/>
          <w:szCs w:val="20"/>
        </w:rPr>
        <w:t>the trainee</w:t>
      </w:r>
      <w:r w:rsidRPr="00945C4E">
        <w:rPr>
          <w:rFonts w:ascii="Century Gothic" w:hAnsi="Century Gothic" w:cs="Arial"/>
          <w:sz w:val="20"/>
          <w:szCs w:val="20"/>
        </w:rPr>
        <w:t xml:space="preserve"> have undertaken training or studied in a particular area.</w:t>
      </w:r>
    </w:p>
    <w:p w14:paraId="560F4016" w14:textId="77777777" w:rsidR="001938BB" w:rsidRPr="00945C4E" w:rsidRDefault="001938BB" w:rsidP="00945C4E">
      <w:pPr>
        <w:spacing w:before="60" w:after="120"/>
        <w:ind w:left="2552" w:hanging="2563"/>
        <w:jc w:val="both"/>
        <w:rPr>
          <w:rFonts w:ascii="Century Gothic" w:hAnsi="Century Gothic" w:cs="Arial"/>
          <w:sz w:val="20"/>
          <w:szCs w:val="20"/>
        </w:rPr>
      </w:pPr>
      <w:r w:rsidRPr="00945C4E">
        <w:rPr>
          <w:rFonts w:ascii="Century Gothic" w:hAnsi="Century Gothic" w:cs="Arial"/>
          <w:sz w:val="20"/>
          <w:szCs w:val="20"/>
        </w:rPr>
        <w:t>Recognition of Current Competence (RCC)</w:t>
      </w:r>
      <w:r w:rsidR="00945C4E" w:rsidRPr="00945C4E">
        <w:rPr>
          <w:rFonts w:ascii="Century Gothic" w:hAnsi="Century Gothic" w:cs="Arial"/>
          <w:sz w:val="20"/>
          <w:szCs w:val="20"/>
        </w:rPr>
        <w:t>:</w:t>
      </w:r>
      <w:r w:rsidR="00945C4E" w:rsidRPr="00945C4E">
        <w:rPr>
          <w:rFonts w:ascii="Century Gothic" w:hAnsi="Century Gothic" w:cs="Arial"/>
          <w:sz w:val="20"/>
          <w:szCs w:val="20"/>
        </w:rPr>
        <w:tab/>
      </w:r>
      <w:r w:rsidRPr="00945C4E">
        <w:rPr>
          <w:rFonts w:ascii="Century Gothic" w:hAnsi="Century Gothic" w:cs="Arial"/>
          <w:sz w:val="20"/>
          <w:szCs w:val="20"/>
        </w:rPr>
        <w:t xml:space="preserve"> An organization registered by a State/Territory training authority as nationally recognized to deliver a range of training programs and services.</w:t>
      </w:r>
    </w:p>
    <w:p w14:paraId="221A6E27" w14:textId="77777777" w:rsidR="001938BB" w:rsidRPr="00945C4E" w:rsidRDefault="001938BB" w:rsidP="00945C4E">
      <w:pPr>
        <w:spacing w:before="60" w:after="120"/>
        <w:ind w:left="2552" w:hanging="2563"/>
        <w:jc w:val="both"/>
        <w:rPr>
          <w:rFonts w:ascii="Century Gothic" w:hAnsi="Century Gothic" w:cs="Arial"/>
          <w:sz w:val="20"/>
          <w:szCs w:val="20"/>
        </w:rPr>
      </w:pPr>
      <w:r w:rsidRPr="00945C4E">
        <w:rPr>
          <w:rFonts w:ascii="Century Gothic" w:hAnsi="Century Gothic" w:cs="Arial"/>
          <w:sz w:val="20"/>
          <w:szCs w:val="20"/>
        </w:rPr>
        <w:t>Self-Assessment</w:t>
      </w:r>
      <w:r w:rsidR="00945C4E" w:rsidRPr="00945C4E">
        <w:rPr>
          <w:rFonts w:ascii="Century Gothic" w:hAnsi="Century Gothic" w:cs="Arial"/>
          <w:sz w:val="20"/>
          <w:szCs w:val="20"/>
        </w:rPr>
        <w:t>:</w:t>
      </w:r>
      <w:r w:rsidR="00945C4E" w:rsidRPr="00945C4E">
        <w:rPr>
          <w:rFonts w:ascii="Century Gothic" w:hAnsi="Century Gothic" w:cs="Arial"/>
          <w:sz w:val="20"/>
          <w:szCs w:val="20"/>
        </w:rPr>
        <w:tab/>
      </w:r>
      <w:r w:rsidR="00945C4E">
        <w:rPr>
          <w:rFonts w:ascii="Century Gothic" w:hAnsi="Century Gothic" w:cs="Arial"/>
          <w:sz w:val="20"/>
          <w:szCs w:val="20"/>
        </w:rPr>
        <w:t xml:space="preserve">The trainee makes </w:t>
      </w:r>
      <w:r w:rsidRPr="00945C4E">
        <w:rPr>
          <w:rFonts w:ascii="Century Gothic" w:hAnsi="Century Gothic" w:cs="Arial"/>
          <w:sz w:val="20"/>
          <w:szCs w:val="20"/>
        </w:rPr>
        <w:t xml:space="preserve">a judgment </w:t>
      </w:r>
      <w:r w:rsidR="002562C5">
        <w:rPr>
          <w:rFonts w:ascii="Century Gothic" w:hAnsi="Century Gothic" w:cs="Arial"/>
          <w:sz w:val="20"/>
          <w:szCs w:val="20"/>
        </w:rPr>
        <w:t>as to whether</w:t>
      </w:r>
      <w:r w:rsidRPr="00945C4E">
        <w:rPr>
          <w:rFonts w:ascii="Century Gothic" w:hAnsi="Century Gothic" w:cs="Arial"/>
          <w:sz w:val="20"/>
          <w:szCs w:val="20"/>
        </w:rPr>
        <w:t xml:space="preserve"> </w:t>
      </w:r>
      <w:r w:rsidR="00945C4E">
        <w:rPr>
          <w:rFonts w:ascii="Century Gothic" w:hAnsi="Century Gothic" w:cs="Arial"/>
          <w:sz w:val="20"/>
          <w:szCs w:val="20"/>
        </w:rPr>
        <w:t>the trainee</w:t>
      </w:r>
      <w:r w:rsidRPr="00945C4E">
        <w:rPr>
          <w:rFonts w:ascii="Century Gothic" w:hAnsi="Century Gothic" w:cs="Arial"/>
          <w:sz w:val="20"/>
          <w:szCs w:val="20"/>
        </w:rPr>
        <w:t xml:space="preserve"> meet</w:t>
      </w:r>
      <w:r w:rsidR="002562C5">
        <w:rPr>
          <w:rFonts w:ascii="Century Gothic" w:hAnsi="Century Gothic" w:cs="Arial"/>
          <w:sz w:val="20"/>
          <w:szCs w:val="20"/>
        </w:rPr>
        <w:t>s</w:t>
      </w:r>
      <w:r w:rsidRPr="00945C4E">
        <w:rPr>
          <w:rFonts w:ascii="Century Gothic" w:hAnsi="Century Gothic" w:cs="Arial"/>
          <w:sz w:val="20"/>
          <w:szCs w:val="20"/>
        </w:rPr>
        <w:t xml:space="preserve"> the prescribed outcomes.</w:t>
      </w:r>
    </w:p>
    <w:p w14:paraId="6B007FB1" w14:textId="77777777" w:rsidR="001938BB" w:rsidRPr="00945C4E" w:rsidRDefault="001938BB" w:rsidP="00945C4E">
      <w:pPr>
        <w:spacing w:before="60" w:after="120"/>
        <w:ind w:left="2552" w:hanging="2563"/>
        <w:jc w:val="both"/>
        <w:rPr>
          <w:rFonts w:ascii="Century Gothic" w:hAnsi="Century Gothic" w:cs="Arial"/>
          <w:sz w:val="20"/>
          <w:szCs w:val="20"/>
        </w:rPr>
      </w:pPr>
      <w:r w:rsidRPr="00945C4E">
        <w:rPr>
          <w:rFonts w:ascii="Century Gothic" w:hAnsi="Century Gothic" w:cs="Arial"/>
          <w:sz w:val="20"/>
          <w:szCs w:val="20"/>
        </w:rPr>
        <w:t>Statement of Attainment</w:t>
      </w:r>
      <w:r w:rsidR="00945C4E" w:rsidRPr="00945C4E">
        <w:rPr>
          <w:rFonts w:ascii="Century Gothic" w:hAnsi="Century Gothic" w:cs="Arial"/>
          <w:sz w:val="20"/>
          <w:szCs w:val="20"/>
        </w:rPr>
        <w:t>:</w:t>
      </w:r>
      <w:r w:rsidR="00945C4E" w:rsidRPr="00945C4E">
        <w:rPr>
          <w:rFonts w:ascii="Century Gothic" w:hAnsi="Century Gothic" w:cs="Arial"/>
          <w:sz w:val="20"/>
          <w:szCs w:val="20"/>
        </w:rPr>
        <w:tab/>
      </w:r>
      <w:r w:rsidRPr="00945C4E">
        <w:rPr>
          <w:rFonts w:ascii="Century Gothic" w:hAnsi="Century Gothic" w:cs="Arial"/>
          <w:sz w:val="20"/>
          <w:szCs w:val="20"/>
        </w:rPr>
        <w:t>A certificate recognizing competency in a single unit of competency.</w:t>
      </w:r>
    </w:p>
    <w:p w14:paraId="0D2FABFB" w14:textId="77777777" w:rsidR="001938BB" w:rsidRPr="00945C4E" w:rsidRDefault="001938BB" w:rsidP="00945C4E">
      <w:pPr>
        <w:spacing w:before="60" w:after="120"/>
        <w:ind w:left="2552" w:hanging="2563"/>
        <w:jc w:val="both"/>
        <w:rPr>
          <w:rFonts w:ascii="Century Gothic" w:hAnsi="Century Gothic" w:cs="Arial"/>
          <w:sz w:val="20"/>
          <w:szCs w:val="20"/>
        </w:rPr>
      </w:pPr>
      <w:r w:rsidRPr="00945C4E">
        <w:rPr>
          <w:rFonts w:ascii="Century Gothic" w:hAnsi="Century Gothic" w:cs="Arial"/>
          <w:sz w:val="20"/>
          <w:szCs w:val="20"/>
        </w:rPr>
        <w:t>Vocational Education and Training</w:t>
      </w:r>
      <w:r w:rsidR="00945C4E" w:rsidRPr="00945C4E">
        <w:rPr>
          <w:rFonts w:ascii="Century Gothic" w:hAnsi="Century Gothic" w:cs="Arial"/>
          <w:sz w:val="20"/>
          <w:szCs w:val="20"/>
        </w:rPr>
        <w:t>:</w:t>
      </w:r>
      <w:r w:rsidR="00945C4E" w:rsidRPr="00945C4E">
        <w:rPr>
          <w:rFonts w:ascii="Century Gothic" w:hAnsi="Century Gothic" w:cs="Arial"/>
          <w:sz w:val="20"/>
          <w:szCs w:val="20"/>
        </w:rPr>
        <w:tab/>
      </w:r>
      <w:r w:rsidRPr="00945C4E">
        <w:rPr>
          <w:rFonts w:ascii="Century Gothic" w:hAnsi="Century Gothic" w:cs="Arial"/>
          <w:sz w:val="20"/>
          <w:szCs w:val="20"/>
        </w:rPr>
        <w:t xml:space="preserve"> Educational courses concerned with skills needed for an occupation, a trade or profession</w:t>
      </w:r>
    </w:p>
    <w:p w14:paraId="13B7868E" w14:textId="33945EEB" w:rsidR="00C809CE" w:rsidRPr="00291A3D" w:rsidRDefault="001938BB" w:rsidP="008778B2">
      <w:pPr>
        <w:spacing w:before="60" w:after="120"/>
        <w:ind w:left="2552" w:hanging="2563"/>
        <w:jc w:val="both"/>
        <w:rPr>
          <w:rFonts w:ascii="Century Gothic" w:hAnsi="Century Gothic" w:cs="Arial"/>
          <w:sz w:val="20"/>
          <w:szCs w:val="20"/>
        </w:rPr>
      </w:pPr>
      <w:r w:rsidRPr="00945C4E">
        <w:rPr>
          <w:rFonts w:ascii="Century Gothic" w:hAnsi="Century Gothic" w:cs="Arial"/>
          <w:sz w:val="20"/>
          <w:szCs w:val="20"/>
        </w:rPr>
        <w:t>Work Experience</w:t>
      </w:r>
      <w:r w:rsidR="00945C4E" w:rsidRPr="00945C4E">
        <w:rPr>
          <w:rFonts w:ascii="Century Gothic" w:hAnsi="Century Gothic" w:cs="Arial"/>
          <w:sz w:val="20"/>
          <w:szCs w:val="20"/>
        </w:rPr>
        <w:t>:</w:t>
      </w:r>
      <w:r w:rsidR="00945C4E" w:rsidRPr="00945C4E">
        <w:rPr>
          <w:rFonts w:ascii="Century Gothic" w:hAnsi="Century Gothic" w:cs="Arial"/>
          <w:sz w:val="20"/>
          <w:szCs w:val="20"/>
        </w:rPr>
        <w:tab/>
      </w:r>
      <w:r w:rsidRPr="00945C4E">
        <w:rPr>
          <w:rFonts w:ascii="Century Gothic" w:hAnsi="Century Gothic" w:cs="Arial"/>
          <w:sz w:val="20"/>
          <w:szCs w:val="20"/>
        </w:rPr>
        <w:t xml:space="preserve">Includes both paid and unpaid work (e.g. helping in a family business). It means the things that </w:t>
      </w:r>
      <w:r w:rsidR="00945C4E">
        <w:rPr>
          <w:rFonts w:ascii="Century Gothic" w:hAnsi="Century Gothic" w:cs="Arial"/>
          <w:sz w:val="20"/>
          <w:szCs w:val="20"/>
        </w:rPr>
        <w:t>the trainee</w:t>
      </w:r>
      <w:r w:rsidRPr="00945C4E">
        <w:rPr>
          <w:rFonts w:ascii="Century Gothic" w:hAnsi="Century Gothic" w:cs="Arial"/>
          <w:sz w:val="20"/>
          <w:szCs w:val="20"/>
        </w:rPr>
        <w:t xml:space="preserve"> have done at work, either here or overseas</w:t>
      </w:r>
    </w:p>
    <w:sectPr w:rsidR="00C809CE" w:rsidRPr="00291A3D" w:rsidSect="008778B2">
      <w:headerReference w:type="default" r:id="rId8"/>
      <w:footerReference w:type="default" r:id="rId9"/>
      <w:pgSz w:w="12240" w:h="15840"/>
      <w:pgMar w:top="1440" w:right="1325" w:bottom="1843" w:left="1276"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61557C" w14:textId="77777777" w:rsidR="00335EF1" w:rsidRDefault="00335EF1">
      <w:r>
        <w:separator/>
      </w:r>
    </w:p>
  </w:endnote>
  <w:endnote w:type="continuationSeparator" w:id="0">
    <w:p w14:paraId="175C7AA8" w14:textId="77777777" w:rsidR="00335EF1" w:rsidRDefault="00335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69401" w14:textId="77777777" w:rsidR="00335EF1" w:rsidRDefault="00335EF1" w:rsidP="00DF5C60">
    <w:pPr>
      <w:pStyle w:val="Footer"/>
      <w:jc w:val="center"/>
      <w:rPr>
        <w:rFonts w:ascii="Century Gothic" w:hAnsi="Century Gothic"/>
        <w:sz w:val="20"/>
        <w:szCs w:val="20"/>
      </w:rPr>
    </w:pPr>
    <w:r w:rsidRPr="00DF5C60">
      <w:rPr>
        <w:rFonts w:ascii="Century Gothic" w:hAnsi="Century Gothic"/>
        <w:sz w:val="20"/>
        <w:szCs w:val="20"/>
      </w:rPr>
      <w:t>Halo Nation Training Pty Ltd</w:t>
    </w:r>
    <w:r>
      <w:rPr>
        <w:rFonts w:ascii="Century Gothic" w:hAnsi="Century Gothic"/>
        <w:sz w:val="20"/>
        <w:szCs w:val="20"/>
      </w:rPr>
      <w:t xml:space="preserve"> (RTO 32485)</w:t>
    </w:r>
  </w:p>
  <w:p w14:paraId="1C38AD5A" w14:textId="77777777" w:rsidR="00335EF1" w:rsidRPr="00DF5C60" w:rsidRDefault="00335EF1" w:rsidP="00DF5C60">
    <w:pPr>
      <w:pStyle w:val="Footer"/>
      <w:jc w:val="center"/>
      <w:rPr>
        <w:rFonts w:ascii="Century Gothic" w:hAnsi="Century Gothic"/>
        <w:sz w:val="20"/>
        <w:szCs w:val="20"/>
      </w:rPr>
    </w:pPr>
    <w:r w:rsidRPr="00DF5C60">
      <w:rPr>
        <w:rFonts w:ascii="Century Gothic" w:hAnsi="Century Gothic"/>
        <w:sz w:val="20"/>
        <w:szCs w:val="20"/>
      </w:rPr>
      <w:t>RPL</w:t>
    </w:r>
    <w:r>
      <w:rPr>
        <w:rFonts w:ascii="Century Gothic" w:hAnsi="Century Gothic"/>
        <w:sz w:val="20"/>
        <w:szCs w:val="20"/>
      </w:rPr>
      <w:t xml:space="preserve"> Policy - </w:t>
    </w:r>
    <w:r w:rsidRPr="00DF5C60">
      <w:rPr>
        <w:rFonts w:ascii="Century Gothic" w:hAnsi="Century Gothic"/>
        <w:sz w:val="20"/>
        <w:szCs w:val="20"/>
      </w:rPr>
      <w:t>v0.1 (2</w:t>
    </w:r>
    <w:r>
      <w:rPr>
        <w:rFonts w:ascii="Century Gothic" w:hAnsi="Century Gothic"/>
        <w:sz w:val="20"/>
        <w:szCs w:val="20"/>
      </w:rPr>
      <w:t>1</w:t>
    </w:r>
    <w:r w:rsidRPr="00DF5C60">
      <w:rPr>
        <w:rFonts w:ascii="Century Gothic" w:hAnsi="Century Gothic"/>
        <w:sz w:val="20"/>
        <w:szCs w:val="20"/>
      </w:rPr>
      <w:t>Jul</w:t>
    </w:r>
    <w:r>
      <w:rPr>
        <w:rFonts w:ascii="Century Gothic" w:hAnsi="Century Gothic"/>
        <w:sz w:val="20"/>
        <w:szCs w:val="20"/>
      </w:rPr>
      <w:t>14</w:t>
    </w:r>
    <w:r w:rsidRPr="00DF5C60">
      <w:rPr>
        <w:rFonts w:ascii="Century Gothic" w:hAnsi="Century Gothic"/>
        <w:sz w:val="20"/>
        <w:szCs w:val="20"/>
      </w:rPr>
      <w:t>)</w:t>
    </w:r>
  </w:p>
  <w:p w14:paraId="455F1802" w14:textId="77777777" w:rsidR="00335EF1" w:rsidRPr="00DF5C60" w:rsidRDefault="00335EF1" w:rsidP="00DF5C60">
    <w:pPr>
      <w:pStyle w:val="Footer"/>
      <w:jc w:val="center"/>
      <w:rPr>
        <w:rFonts w:ascii="Century Gothic" w:hAnsi="Century Gothic"/>
        <w:sz w:val="20"/>
        <w:szCs w:val="20"/>
      </w:rPr>
    </w:pPr>
    <w:r w:rsidRPr="00DF5C60">
      <w:rPr>
        <w:rStyle w:val="PageNumber"/>
        <w:rFonts w:ascii="Century Gothic" w:hAnsi="Century Gothic"/>
        <w:sz w:val="20"/>
        <w:szCs w:val="20"/>
      </w:rPr>
      <w:t xml:space="preserve">Page </w:t>
    </w:r>
    <w:r w:rsidRPr="00DF5C60">
      <w:rPr>
        <w:rStyle w:val="PageNumber"/>
        <w:rFonts w:ascii="Century Gothic" w:hAnsi="Century Gothic"/>
        <w:sz w:val="20"/>
        <w:szCs w:val="20"/>
      </w:rPr>
      <w:fldChar w:fldCharType="begin"/>
    </w:r>
    <w:r w:rsidRPr="00DF5C60">
      <w:rPr>
        <w:rStyle w:val="PageNumber"/>
        <w:rFonts w:ascii="Century Gothic" w:hAnsi="Century Gothic"/>
        <w:sz w:val="20"/>
        <w:szCs w:val="20"/>
      </w:rPr>
      <w:instrText xml:space="preserve"> PAGE </w:instrText>
    </w:r>
    <w:r w:rsidRPr="00DF5C60">
      <w:rPr>
        <w:rStyle w:val="PageNumber"/>
        <w:rFonts w:ascii="Century Gothic" w:hAnsi="Century Gothic"/>
        <w:sz w:val="20"/>
        <w:szCs w:val="20"/>
      </w:rPr>
      <w:fldChar w:fldCharType="separate"/>
    </w:r>
    <w:r w:rsidR="008778B2">
      <w:rPr>
        <w:rStyle w:val="PageNumber"/>
        <w:rFonts w:ascii="Century Gothic" w:hAnsi="Century Gothic"/>
        <w:noProof/>
        <w:sz w:val="20"/>
        <w:szCs w:val="20"/>
      </w:rPr>
      <w:t>1</w:t>
    </w:r>
    <w:r w:rsidRPr="00DF5C60">
      <w:rPr>
        <w:rStyle w:val="PageNumber"/>
        <w:rFonts w:ascii="Century Gothic" w:hAnsi="Century Gothic"/>
        <w:sz w:val="20"/>
        <w:szCs w:val="20"/>
      </w:rPr>
      <w:fldChar w:fldCharType="end"/>
    </w:r>
    <w:r w:rsidRPr="00DF5C60">
      <w:rPr>
        <w:rStyle w:val="PageNumber"/>
        <w:rFonts w:ascii="Century Gothic" w:hAnsi="Century Gothic"/>
        <w:sz w:val="20"/>
        <w:szCs w:val="20"/>
      </w:rPr>
      <w:t xml:space="preserve"> of </w:t>
    </w:r>
    <w:r w:rsidRPr="00DF5C60">
      <w:rPr>
        <w:rStyle w:val="PageNumber"/>
        <w:rFonts w:ascii="Century Gothic" w:hAnsi="Century Gothic"/>
        <w:sz w:val="20"/>
        <w:szCs w:val="20"/>
      </w:rPr>
      <w:fldChar w:fldCharType="begin"/>
    </w:r>
    <w:r w:rsidRPr="00DF5C60">
      <w:rPr>
        <w:rStyle w:val="PageNumber"/>
        <w:rFonts w:ascii="Century Gothic" w:hAnsi="Century Gothic"/>
        <w:sz w:val="20"/>
        <w:szCs w:val="20"/>
      </w:rPr>
      <w:instrText xml:space="preserve"> NUMPAGES </w:instrText>
    </w:r>
    <w:r w:rsidRPr="00DF5C60">
      <w:rPr>
        <w:rStyle w:val="PageNumber"/>
        <w:rFonts w:ascii="Century Gothic" w:hAnsi="Century Gothic"/>
        <w:sz w:val="20"/>
        <w:szCs w:val="20"/>
      </w:rPr>
      <w:fldChar w:fldCharType="separate"/>
    </w:r>
    <w:r w:rsidR="008778B2">
      <w:rPr>
        <w:rStyle w:val="PageNumber"/>
        <w:rFonts w:ascii="Century Gothic" w:hAnsi="Century Gothic"/>
        <w:noProof/>
        <w:sz w:val="20"/>
        <w:szCs w:val="20"/>
      </w:rPr>
      <w:t>2</w:t>
    </w:r>
    <w:r w:rsidRPr="00DF5C60">
      <w:rPr>
        <w:rStyle w:val="PageNumber"/>
        <w:rFonts w:ascii="Century Gothic" w:hAnsi="Century Gothic"/>
        <w:sz w:val="20"/>
        <w:szCs w:val="20"/>
      </w:rPr>
      <w:fldChar w:fldCharType="end"/>
    </w:r>
  </w:p>
  <w:p w14:paraId="6C28D50C" w14:textId="77777777" w:rsidR="00335EF1" w:rsidRPr="00DF5C60" w:rsidRDefault="00335EF1">
    <w:pPr>
      <w:pStyle w:val="Footer"/>
      <w:rPr>
        <w:rFonts w:ascii="Century Gothic" w:hAnsi="Century Gothic"/>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B1A9F7" w14:textId="77777777" w:rsidR="00335EF1" w:rsidRDefault="00335EF1">
      <w:r>
        <w:separator/>
      </w:r>
    </w:p>
  </w:footnote>
  <w:footnote w:type="continuationSeparator" w:id="0">
    <w:p w14:paraId="3B601121" w14:textId="77777777" w:rsidR="00335EF1" w:rsidRDefault="00335E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7"/>
      <w:gridCol w:w="1969"/>
    </w:tblGrid>
    <w:tr w:rsidR="00335EF1" w14:paraId="5E158415" w14:textId="77777777" w:rsidTr="00DF5C60">
      <w:tc>
        <w:tcPr>
          <w:tcW w:w="6887" w:type="dxa"/>
          <w:vAlign w:val="center"/>
        </w:tcPr>
        <w:p w14:paraId="3A96F97C" w14:textId="77777777" w:rsidR="00335EF1" w:rsidRPr="00DF5C60" w:rsidRDefault="00335EF1" w:rsidP="00DF5C60">
          <w:pPr>
            <w:rPr>
              <w:rFonts w:ascii="Century Gothic" w:hAnsi="Century Gothic"/>
              <w:sz w:val="32"/>
              <w:szCs w:val="32"/>
            </w:rPr>
          </w:pPr>
          <w:r w:rsidRPr="00DF5C60">
            <w:rPr>
              <w:rFonts w:ascii="Century Gothic" w:hAnsi="Century Gothic"/>
              <w:sz w:val="32"/>
              <w:szCs w:val="32"/>
            </w:rPr>
            <w:t xml:space="preserve">Recognition of </w:t>
          </w:r>
          <w:r>
            <w:rPr>
              <w:rFonts w:ascii="Century Gothic" w:hAnsi="Century Gothic"/>
              <w:sz w:val="32"/>
              <w:szCs w:val="32"/>
            </w:rPr>
            <w:br/>
          </w:r>
          <w:r w:rsidRPr="00DF5C60">
            <w:rPr>
              <w:rFonts w:ascii="Century Gothic" w:hAnsi="Century Gothic"/>
              <w:sz w:val="32"/>
              <w:szCs w:val="32"/>
            </w:rPr>
            <w:t>Prior Learning</w:t>
          </w:r>
        </w:p>
      </w:tc>
      <w:tc>
        <w:tcPr>
          <w:tcW w:w="1969" w:type="dxa"/>
        </w:tcPr>
        <w:p w14:paraId="4CEDE921" w14:textId="77777777" w:rsidR="00335EF1" w:rsidRDefault="00335EF1">
          <w:r w:rsidRPr="00DF5C60">
            <w:drawing>
              <wp:inline distT="0" distB="0" distL="0" distR="0" wp14:anchorId="7B84F2A0" wp14:editId="365CCBFA">
                <wp:extent cx="1113563" cy="615950"/>
                <wp:effectExtent l="0" t="0" r="0" b="0"/>
                <wp:docPr id="1" name="Picture 1" descr="Macintosh HD:Users:phils:Dropbox:HaloNT:Branding:Logos:Logos:HaloNT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hils:Dropbox:HaloNT:Branding:Logos:Logos:HaloNT_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4" cy="617129"/>
                        </a:xfrm>
                        <a:prstGeom prst="rect">
                          <a:avLst/>
                        </a:prstGeom>
                        <a:noFill/>
                        <a:ln>
                          <a:noFill/>
                        </a:ln>
                      </pic:spPr>
                    </pic:pic>
                  </a:graphicData>
                </a:graphic>
              </wp:inline>
            </w:drawing>
          </w:r>
        </w:p>
      </w:tc>
    </w:tr>
  </w:tbl>
  <w:p w14:paraId="7A790573" w14:textId="77777777" w:rsidR="00335EF1" w:rsidRDefault="00335EF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6D70"/>
    <w:multiLevelType w:val="hybridMultilevel"/>
    <w:tmpl w:val="83C6C518"/>
    <w:lvl w:ilvl="0" w:tplc="E0AC52C0">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
    <w:nsid w:val="111F012C"/>
    <w:multiLevelType w:val="hybridMultilevel"/>
    <w:tmpl w:val="465EDA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9B43E5B"/>
    <w:multiLevelType w:val="hybridMultilevel"/>
    <w:tmpl w:val="D522118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nsid w:val="22B35E2D"/>
    <w:multiLevelType w:val="hybridMultilevel"/>
    <w:tmpl w:val="4164E5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5833955"/>
    <w:multiLevelType w:val="hybridMultilevel"/>
    <w:tmpl w:val="80E2C5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CBC7089"/>
    <w:multiLevelType w:val="hybridMultilevel"/>
    <w:tmpl w:val="F5DED19C"/>
    <w:lvl w:ilvl="0" w:tplc="E0AC52C0">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
    <w:nsid w:val="314E2D90"/>
    <w:multiLevelType w:val="hybridMultilevel"/>
    <w:tmpl w:val="379E3438"/>
    <w:lvl w:ilvl="0" w:tplc="E0AC52C0">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7">
    <w:nsid w:val="35BF1B71"/>
    <w:multiLevelType w:val="hybridMultilevel"/>
    <w:tmpl w:val="08808398"/>
    <w:lvl w:ilvl="0" w:tplc="E0AC52C0">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8">
    <w:nsid w:val="39BE757A"/>
    <w:multiLevelType w:val="hybridMultilevel"/>
    <w:tmpl w:val="143A5D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A447D76"/>
    <w:multiLevelType w:val="hybridMultilevel"/>
    <w:tmpl w:val="F53CCA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26C5A96"/>
    <w:multiLevelType w:val="hybridMultilevel"/>
    <w:tmpl w:val="EDC8BCC4"/>
    <w:lvl w:ilvl="0" w:tplc="E0AC52C0">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1">
    <w:nsid w:val="48397626"/>
    <w:multiLevelType w:val="hybridMultilevel"/>
    <w:tmpl w:val="B98264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AEA3CB5"/>
    <w:multiLevelType w:val="hybridMultilevel"/>
    <w:tmpl w:val="592E9C0E"/>
    <w:lvl w:ilvl="0" w:tplc="E0AC52C0">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3">
    <w:nsid w:val="63FB71B8"/>
    <w:multiLevelType w:val="hybridMultilevel"/>
    <w:tmpl w:val="D9E84F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720B6363"/>
    <w:multiLevelType w:val="hybridMultilevel"/>
    <w:tmpl w:val="6D9443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B4E3B0B"/>
    <w:multiLevelType w:val="hybridMultilevel"/>
    <w:tmpl w:val="C1BE350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13"/>
  </w:num>
  <w:num w:numId="3">
    <w:abstractNumId w:val="1"/>
  </w:num>
  <w:num w:numId="4">
    <w:abstractNumId w:val="11"/>
  </w:num>
  <w:num w:numId="5">
    <w:abstractNumId w:val="14"/>
  </w:num>
  <w:num w:numId="6">
    <w:abstractNumId w:val="3"/>
  </w:num>
  <w:num w:numId="7">
    <w:abstractNumId w:val="15"/>
  </w:num>
  <w:num w:numId="8">
    <w:abstractNumId w:val="2"/>
  </w:num>
  <w:num w:numId="9">
    <w:abstractNumId w:val="8"/>
  </w:num>
  <w:num w:numId="10">
    <w:abstractNumId w:val="4"/>
  </w:num>
  <w:num w:numId="11">
    <w:abstractNumId w:val="0"/>
  </w:num>
  <w:num w:numId="12">
    <w:abstractNumId w:val="10"/>
  </w:num>
  <w:num w:numId="13">
    <w:abstractNumId w:val="5"/>
  </w:num>
  <w:num w:numId="14">
    <w:abstractNumId w:val="7"/>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07A"/>
    <w:rsid w:val="00022972"/>
    <w:rsid w:val="00060D0E"/>
    <w:rsid w:val="001938BB"/>
    <w:rsid w:val="00205C7B"/>
    <w:rsid w:val="00212B29"/>
    <w:rsid w:val="002562C5"/>
    <w:rsid w:val="00291A3D"/>
    <w:rsid w:val="002E1111"/>
    <w:rsid w:val="0030791B"/>
    <w:rsid w:val="00335EF1"/>
    <w:rsid w:val="003D67B9"/>
    <w:rsid w:val="00480D6A"/>
    <w:rsid w:val="005D5F72"/>
    <w:rsid w:val="006050E1"/>
    <w:rsid w:val="007D6465"/>
    <w:rsid w:val="007F5DAA"/>
    <w:rsid w:val="008778B2"/>
    <w:rsid w:val="00945C4E"/>
    <w:rsid w:val="009C207A"/>
    <w:rsid w:val="009E0462"/>
    <w:rsid w:val="00A51CEF"/>
    <w:rsid w:val="00C809CE"/>
    <w:rsid w:val="00CF1438"/>
    <w:rsid w:val="00DF5C60"/>
    <w:rsid w:val="00E81569"/>
    <w:rsid w:val="00F5589C"/>
    <w:rsid w:val="00F76BE9"/>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5"/>
    <o:shapelayout v:ext="edit">
      <o:idmap v:ext="edit" data="2"/>
    </o:shapelayout>
  </w:shapeDefaults>
  <w:doNotEmbedSmartTags/>
  <w:decimalSymbol w:val="."/>
  <w:listSeparator w:val=","/>
  <w14:docId w14:val="2C702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AU"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07A"/>
    <w:pPr>
      <w:spacing w:after="0"/>
    </w:pPr>
    <w:rPr>
      <w:rFonts w:ascii="Times New Roman" w:eastAsia="Times New Roman" w:hAnsi="Times New Roman" w:cs="Times New Roman"/>
      <w:sz w:val="24"/>
      <w:szCs w:val="24"/>
      <w:lang w:eastAsia="en-AU"/>
    </w:rPr>
  </w:style>
  <w:style w:type="paragraph" w:styleId="Heading2">
    <w:name w:val="heading 2"/>
    <w:basedOn w:val="Normal"/>
    <w:next w:val="Normal"/>
    <w:link w:val="Heading2Char"/>
    <w:qFormat/>
    <w:rsid w:val="00C809CE"/>
    <w:pPr>
      <w:keepNext/>
      <w:spacing w:before="240" w:after="60"/>
      <w:outlineLvl w:val="1"/>
    </w:pPr>
    <w:rPr>
      <w:rFonts w:ascii="Arial Black" w:hAnsi="Arial Black"/>
      <w:b/>
      <w:caps/>
      <w:sz w:val="20"/>
    </w:rPr>
  </w:style>
  <w:style w:type="paragraph" w:styleId="Heading4">
    <w:name w:val="heading 4"/>
    <w:basedOn w:val="Normal"/>
    <w:next w:val="Normal"/>
    <w:link w:val="Heading4Char"/>
    <w:qFormat/>
    <w:rsid w:val="00C809CE"/>
    <w:pPr>
      <w:keepNext/>
      <w:spacing w:before="240" w:after="60"/>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207A"/>
    <w:pPr>
      <w:spacing w:after="0"/>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9C207A"/>
    <w:pPr>
      <w:tabs>
        <w:tab w:val="center" w:pos="4153"/>
        <w:tab w:val="right" w:pos="8306"/>
      </w:tabs>
    </w:pPr>
  </w:style>
  <w:style w:type="character" w:customStyle="1" w:styleId="HeaderChar">
    <w:name w:val="Header Char"/>
    <w:basedOn w:val="DefaultParagraphFont"/>
    <w:link w:val="Header"/>
    <w:rsid w:val="009C207A"/>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9C207A"/>
    <w:pPr>
      <w:tabs>
        <w:tab w:val="center" w:pos="4320"/>
        <w:tab w:val="right" w:pos="8640"/>
      </w:tabs>
    </w:pPr>
  </w:style>
  <w:style w:type="character" w:customStyle="1" w:styleId="FooterChar">
    <w:name w:val="Footer Char"/>
    <w:basedOn w:val="DefaultParagraphFont"/>
    <w:link w:val="Footer"/>
    <w:uiPriority w:val="99"/>
    <w:rsid w:val="009C207A"/>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rsid w:val="00C809CE"/>
    <w:rPr>
      <w:rFonts w:ascii="Arial Black" w:eastAsia="Times New Roman" w:hAnsi="Arial Black" w:cs="Times New Roman"/>
      <w:b/>
      <w:caps/>
      <w:szCs w:val="24"/>
      <w:lang w:eastAsia="en-AU"/>
    </w:rPr>
  </w:style>
  <w:style w:type="character" w:customStyle="1" w:styleId="Heading4Char">
    <w:name w:val="Heading 4 Char"/>
    <w:basedOn w:val="DefaultParagraphFont"/>
    <w:link w:val="Heading4"/>
    <w:rsid w:val="00C809CE"/>
    <w:rPr>
      <w:rFonts w:ascii="Arial" w:eastAsia="Times New Roman" w:hAnsi="Arial" w:cs="Times New Roman"/>
      <w:b/>
      <w:sz w:val="24"/>
      <w:szCs w:val="24"/>
      <w:lang w:eastAsia="en-AU"/>
    </w:rPr>
  </w:style>
  <w:style w:type="paragraph" w:customStyle="1" w:styleId="Tableheading">
    <w:name w:val="Table heading"/>
    <w:basedOn w:val="Normal"/>
    <w:rsid w:val="00C809CE"/>
    <w:pPr>
      <w:shd w:val="clear" w:color="auto" w:fill="606060"/>
    </w:pPr>
    <w:rPr>
      <w:rFonts w:ascii="Arial" w:hAnsi="Arial"/>
      <w:b/>
      <w:color w:val="FFFFFF"/>
      <w:sz w:val="20"/>
    </w:rPr>
  </w:style>
  <w:style w:type="character" w:styleId="PageNumber">
    <w:name w:val="page number"/>
    <w:basedOn w:val="DefaultParagraphFont"/>
    <w:uiPriority w:val="99"/>
    <w:rsid w:val="00C809CE"/>
  </w:style>
  <w:style w:type="paragraph" w:styleId="BalloonText">
    <w:name w:val="Balloon Text"/>
    <w:basedOn w:val="Normal"/>
    <w:link w:val="BalloonTextChar"/>
    <w:uiPriority w:val="99"/>
    <w:semiHidden/>
    <w:unhideWhenUsed/>
    <w:rsid w:val="00DF5C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5C60"/>
    <w:rPr>
      <w:rFonts w:ascii="Lucida Grande" w:eastAsia="Times New Roman" w:hAnsi="Lucida Grande" w:cs="Lucida Grande"/>
      <w:sz w:val="18"/>
      <w:szCs w:val="18"/>
      <w:lang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AU"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07A"/>
    <w:pPr>
      <w:spacing w:after="0"/>
    </w:pPr>
    <w:rPr>
      <w:rFonts w:ascii="Times New Roman" w:eastAsia="Times New Roman" w:hAnsi="Times New Roman" w:cs="Times New Roman"/>
      <w:sz w:val="24"/>
      <w:szCs w:val="24"/>
      <w:lang w:eastAsia="en-AU"/>
    </w:rPr>
  </w:style>
  <w:style w:type="paragraph" w:styleId="Heading2">
    <w:name w:val="heading 2"/>
    <w:basedOn w:val="Normal"/>
    <w:next w:val="Normal"/>
    <w:link w:val="Heading2Char"/>
    <w:qFormat/>
    <w:rsid w:val="00C809CE"/>
    <w:pPr>
      <w:keepNext/>
      <w:spacing w:before="240" w:after="60"/>
      <w:outlineLvl w:val="1"/>
    </w:pPr>
    <w:rPr>
      <w:rFonts w:ascii="Arial Black" w:hAnsi="Arial Black"/>
      <w:b/>
      <w:caps/>
      <w:sz w:val="20"/>
    </w:rPr>
  </w:style>
  <w:style w:type="paragraph" w:styleId="Heading4">
    <w:name w:val="heading 4"/>
    <w:basedOn w:val="Normal"/>
    <w:next w:val="Normal"/>
    <w:link w:val="Heading4Char"/>
    <w:qFormat/>
    <w:rsid w:val="00C809CE"/>
    <w:pPr>
      <w:keepNext/>
      <w:spacing w:before="240" w:after="60"/>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207A"/>
    <w:pPr>
      <w:spacing w:after="0"/>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9C207A"/>
    <w:pPr>
      <w:tabs>
        <w:tab w:val="center" w:pos="4153"/>
        <w:tab w:val="right" w:pos="8306"/>
      </w:tabs>
    </w:pPr>
  </w:style>
  <w:style w:type="character" w:customStyle="1" w:styleId="HeaderChar">
    <w:name w:val="Header Char"/>
    <w:basedOn w:val="DefaultParagraphFont"/>
    <w:link w:val="Header"/>
    <w:rsid w:val="009C207A"/>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9C207A"/>
    <w:pPr>
      <w:tabs>
        <w:tab w:val="center" w:pos="4320"/>
        <w:tab w:val="right" w:pos="8640"/>
      </w:tabs>
    </w:pPr>
  </w:style>
  <w:style w:type="character" w:customStyle="1" w:styleId="FooterChar">
    <w:name w:val="Footer Char"/>
    <w:basedOn w:val="DefaultParagraphFont"/>
    <w:link w:val="Footer"/>
    <w:uiPriority w:val="99"/>
    <w:rsid w:val="009C207A"/>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rsid w:val="00C809CE"/>
    <w:rPr>
      <w:rFonts w:ascii="Arial Black" w:eastAsia="Times New Roman" w:hAnsi="Arial Black" w:cs="Times New Roman"/>
      <w:b/>
      <w:caps/>
      <w:szCs w:val="24"/>
      <w:lang w:eastAsia="en-AU"/>
    </w:rPr>
  </w:style>
  <w:style w:type="character" w:customStyle="1" w:styleId="Heading4Char">
    <w:name w:val="Heading 4 Char"/>
    <w:basedOn w:val="DefaultParagraphFont"/>
    <w:link w:val="Heading4"/>
    <w:rsid w:val="00C809CE"/>
    <w:rPr>
      <w:rFonts w:ascii="Arial" w:eastAsia="Times New Roman" w:hAnsi="Arial" w:cs="Times New Roman"/>
      <w:b/>
      <w:sz w:val="24"/>
      <w:szCs w:val="24"/>
      <w:lang w:eastAsia="en-AU"/>
    </w:rPr>
  </w:style>
  <w:style w:type="paragraph" w:customStyle="1" w:styleId="Tableheading">
    <w:name w:val="Table heading"/>
    <w:basedOn w:val="Normal"/>
    <w:rsid w:val="00C809CE"/>
    <w:pPr>
      <w:shd w:val="clear" w:color="auto" w:fill="606060"/>
    </w:pPr>
    <w:rPr>
      <w:rFonts w:ascii="Arial" w:hAnsi="Arial"/>
      <w:b/>
      <w:color w:val="FFFFFF"/>
      <w:sz w:val="20"/>
    </w:rPr>
  </w:style>
  <w:style w:type="character" w:styleId="PageNumber">
    <w:name w:val="page number"/>
    <w:basedOn w:val="DefaultParagraphFont"/>
    <w:uiPriority w:val="99"/>
    <w:rsid w:val="00C809CE"/>
  </w:style>
  <w:style w:type="paragraph" w:styleId="BalloonText">
    <w:name w:val="Balloon Text"/>
    <w:basedOn w:val="Normal"/>
    <w:link w:val="BalloonTextChar"/>
    <w:uiPriority w:val="99"/>
    <w:semiHidden/>
    <w:unhideWhenUsed/>
    <w:rsid w:val="00DF5C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5C60"/>
    <w:rPr>
      <w:rFonts w:ascii="Lucida Grande" w:eastAsia="Times New Roman" w:hAnsi="Lucida Grande" w:cs="Lucida Grande"/>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10</Pages>
  <Words>3203</Words>
  <Characters>18260</Characters>
  <Application>Microsoft Macintosh Word</Application>
  <DocSecurity>0</DocSecurity>
  <Lines>152</Lines>
  <Paragraphs>42</Paragraphs>
  <ScaleCrop>false</ScaleCrop>
  <Company>Weeping Angel Resources Pty Ltd</Company>
  <LinksUpToDate>false</LinksUpToDate>
  <CharactersWithSpaces>21421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S</dc:creator>
  <cp:keywords/>
  <cp:lastModifiedBy>Phil Statham</cp:lastModifiedBy>
  <cp:revision>12</cp:revision>
  <dcterms:created xsi:type="dcterms:W3CDTF">2014-07-21T14:47:00Z</dcterms:created>
  <dcterms:modified xsi:type="dcterms:W3CDTF">2014-07-21T22:03:00Z</dcterms:modified>
</cp:coreProperties>
</file>